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45" w:rsidRDefault="00E70DB4" w:rsidP="00E70DB4">
      <w:pPr>
        <w:pStyle w:val="Ttulo1"/>
        <w:spacing w:before="91" w:line="242" w:lineRule="auto"/>
        <w:ind w:left="0" w:right="97"/>
        <w:jc w:val="center"/>
        <w:rPr>
          <w:u w:val="none"/>
        </w:rPr>
      </w:pPr>
      <w:r>
        <w:rPr>
          <w:u w:val="none"/>
        </w:rPr>
        <w:t>REGLAMENTO DE LA FEDERACIÓN DEPORTIVA PERUANA DE GIMNASIA</w:t>
      </w:r>
    </w:p>
    <w:p w:rsidR="00892545" w:rsidRDefault="00892545">
      <w:pPr>
        <w:pStyle w:val="Textoindependiente"/>
        <w:spacing w:before="7"/>
        <w:ind w:left="0"/>
        <w:rPr>
          <w:rFonts w:ascii="Arial"/>
          <w:b/>
          <w:sz w:val="19"/>
        </w:rPr>
      </w:pPr>
    </w:p>
    <w:p w:rsidR="00892545" w:rsidRDefault="00E70DB4">
      <w:pPr>
        <w:spacing w:before="92"/>
        <w:ind w:left="101"/>
        <w:rPr>
          <w:rFonts w:ascii="Arial"/>
          <w:b/>
          <w:sz w:val="28"/>
        </w:rPr>
      </w:pPr>
      <w:r>
        <w:rPr>
          <w:rFonts w:ascii="Arial"/>
          <w:b/>
          <w:spacing w:val="-203"/>
          <w:sz w:val="28"/>
          <w:u w:val="thick"/>
        </w:rPr>
        <w:t>D</w:t>
      </w:r>
      <w:r>
        <w:rPr>
          <w:rFonts w:ascii="Arial"/>
          <w:b/>
          <w:spacing w:val="128"/>
          <w:sz w:val="28"/>
        </w:rPr>
        <w:t xml:space="preserve"> </w:t>
      </w:r>
      <w:r>
        <w:rPr>
          <w:rFonts w:ascii="Arial"/>
          <w:b/>
          <w:sz w:val="28"/>
          <w:u w:val="thick"/>
        </w:rPr>
        <w:t>EL OBJETIVO</w:t>
      </w:r>
    </w:p>
    <w:p w:rsidR="00892545" w:rsidRDefault="00892545">
      <w:pPr>
        <w:pStyle w:val="Textoindependiente"/>
        <w:spacing w:before="2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1"/>
        <w:ind w:right="436"/>
        <w:jc w:val="both"/>
      </w:pPr>
      <w:r>
        <w:rPr>
          <w:rFonts w:ascii="Arial" w:hAnsi="Arial"/>
          <w:b/>
          <w:sz w:val="28"/>
        </w:rPr>
        <w:t xml:space="preserve">ART 1. </w:t>
      </w:r>
      <w:r>
        <w:t>El presente Reglamento tiene por objeto, establecer los procedimientos (de los Clubes, Dirigentes, Entrenadores, Árbitros, y Deportistas que participan en la actividad deportiva) en la Federación Deportiva Peruana de Gimnasia.</w:t>
      </w:r>
    </w:p>
    <w:p w:rsidR="00892545" w:rsidRDefault="00E70DB4">
      <w:pPr>
        <w:pStyle w:val="Textoindependiente"/>
        <w:spacing w:before="2"/>
        <w:ind w:right="438"/>
        <w:jc w:val="both"/>
      </w:pPr>
      <w:r>
        <w:t>El Registro Deportivo Nacional de la Federación Deportiva Peruana de Gimnasia es un instrumento de planificación, para el desarrollo de esta Disciplina deportiva en el Perú.</w:t>
      </w:r>
    </w:p>
    <w:p w:rsidR="00892545" w:rsidRDefault="00892545">
      <w:pPr>
        <w:pStyle w:val="Textoindependiente"/>
        <w:spacing w:before="3"/>
        <w:ind w:left="0"/>
        <w:rPr>
          <w:sz w:val="16"/>
        </w:rPr>
      </w:pPr>
    </w:p>
    <w:p w:rsidR="00892545" w:rsidRDefault="00E70DB4">
      <w:pPr>
        <w:pStyle w:val="Ttulo1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28"/>
          <w:u w:val="none"/>
        </w:rPr>
        <w:t xml:space="preserve"> </w:t>
      </w:r>
      <w:r>
        <w:rPr>
          <w:u w:val="thick"/>
        </w:rPr>
        <w:t>E LOS FINES</w:t>
      </w:r>
    </w:p>
    <w:p w:rsidR="00892545" w:rsidRDefault="00E70DB4">
      <w:pPr>
        <w:spacing w:line="321" w:lineRule="exact"/>
        <w:ind w:left="101"/>
        <w:rPr>
          <w:rFonts w:ascii="Arial"/>
          <w:b/>
          <w:sz w:val="28"/>
        </w:rPr>
      </w:pPr>
      <w:r>
        <w:rPr>
          <w:rFonts w:ascii="Arial"/>
          <w:b/>
          <w:sz w:val="28"/>
        </w:rPr>
        <w:t>ART 2.</w:t>
      </w:r>
    </w:p>
    <w:p w:rsidR="00892545" w:rsidRDefault="00892545">
      <w:pPr>
        <w:pStyle w:val="Textoindependiente"/>
        <w:spacing w:before="2"/>
        <w:ind w:left="0"/>
        <w:rPr>
          <w:rFonts w:ascii="Arial"/>
          <w:b/>
          <w:sz w:val="28"/>
        </w:rPr>
      </w:pPr>
    </w:p>
    <w:p w:rsidR="00892545" w:rsidRDefault="00E70DB4">
      <w:pPr>
        <w:pStyle w:val="Prrafodelista"/>
        <w:numPr>
          <w:ilvl w:val="0"/>
          <w:numId w:val="8"/>
        </w:numPr>
        <w:tabs>
          <w:tab w:val="left" w:pos="431"/>
        </w:tabs>
        <w:ind w:right="437" w:firstLine="0"/>
        <w:jc w:val="both"/>
        <w:rPr>
          <w:sz w:val="24"/>
        </w:rPr>
      </w:pPr>
      <w:r>
        <w:rPr>
          <w:sz w:val="24"/>
        </w:rPr>
        <w:t>Garantizar que los organismos de base, estén constituidos de acuerdo a las disposiciones dictadas por la Federación Deportiva Peruana de Gimnasia, Instituto Peruano del Deporte, la Ley del Deporte Nº 28036 y EL Código</w:t>
      </w:r>
      <w:r>
        <w:rPr>
          <w:spacing w:val="-10"/>
          <w:sz w:val="24"/>
        </w:rPr>
        <w:t xml:space="preserve"> </w:t>
      </w:r>
      <w:r>
        <w:rPr>
          <w:sz w:val="24"/>
        </w:rPr>
        <w:t>Civil.</w:t>
      </w:r>
    </w:p>
    <w:p w:rsidR="00892545" w:rsidRDefault="00E70DB4">
      <w:pPr>
        <w:pStyle w:val="Prrafodelista"/>
        <w:numPr>
          <w:ilvl w:val="0"/>
          <w:numId w:val="8"/>
        </w:numPr>
        <w:tabs>
          <w:tab w:val="left" w:pos="472"/>
        </w:tabs>
        <w:spacing w:line="242" w:lineRule="auto"/>
        <w:ind w:right="438" w:firstLine="0"/>
        <w:jc w:val="both"/>
        <w:rPr>
          <w:sz w:val="24"/>
        </w:rPr>
      </w:pPr>
      <w:r>
        <w:rPr>
          <w:sz w:val="24"/>
        </w:rPr>
        <w:t>Tener permanentemente actualizado el Registro Deportivo Nacional de la Federación Deportiva Peruana de</w:t>
      </w:r>
      <w:r>
        <w:rPr>
          <w:spacing w:val="-8"/>
          <w:sz w:val="24"/>
        </w:rPr>
        <w:t xml:space="preserve"> </w:t>
      </w:r>
      <w:r>
        <w:rPr>
          <w:sz w:val="24"/>
        </w:rPr>
        <w:t>Gimnasia</w:t>
      </w:r>
    </w:p>
    <w:p w:rsidR="00892545" w:rsidRDefault="00E70DB4">
      <w:pPr>
        <w:pStyle w:val="Prrafodelista"/>
        <w:numPr>
          <w:ilvl w:val="0"/>
          <w:numId w:val="8"/>
        </w:numPr>
        <w:tabs>
          <w:tab w:val="left" w:pos="376"/>
        </w:tabs>
        <w:ind w:right="435" w:firstLine="0"/>
        <w:jc w:val="both"/>
        <w:rPr>
          <w:sz w:val="24"/>
        </w:rPr>
      </w:pPr>
      <w:r>
        <w:rPr>
          <w:sz w:val="24"/>
        </w:rPr>
        <w:t>Proporcionar la información oficial de las organizaciones de base de la Federación para la Ficha Técnica de las Organizaciones Deportivas del Registro Nacional del Deporte.</w:t>
      </w:r>
    </w:p>
    <w:p w:rsidR="00892545" w:rsidRDefault="00E70DB4">
      <w:pPr>
        <w:pStyle w:val="Prrafodelista"/>
        <w:numPr>
          <w:ilvl w:val="0"/>
          <w:numId w:val="8"/>
        </w:numPr>
        <w:tabs>
          <w:tab w:val="left" w:pos="383"/>
        </w:tabs>
        <w:ind w:right="437" w:firstLine="0"/>
        <w:jc w:val="both"/>
        <w:rPr>
          <w:sz w:val="24"/>
        </w:rPr>
      </w:pPr>
      <w:r>
        <w:rPr>
          <w:sz w:val="24"/>
        </w:rPr>
        <w:t>Tener plenamente identificados y acreditados a los deportistas y las Asociaciones Civiles o Clubes Deportivos.</w:t>
      </w:r>
    </w:p>
    <w:p w:rsidR="00892545" w:rsidRDefault="00892545">
      <w:pPr>
        <w:pStyle w:val="Textoindependiente"/>
        <w:spacing w:before="10"/>
        <w:ind w:left="0"/>
        <w:rPr>
          <w:sz w:val="15"/>
        </w:rPr>
      </w:pPr>
    </w:p>
    <w:p w:rsidR="00892545" w:rsidRDefault="00E70DB4">
      <w:pPr>
        <w:pStyle w:val="Ttulo1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29"/>
          <w:u w:val="none"/>
        </w:rPr>
        <w:t xml:space="preserve"> </w:t>
      </w:r>
      <w:r>
        <w:rPr>
          <w:u w:val="thick"/>
        </w:rPr>
        <w:t xml:space="preserve">E LA AFILIACIÓN DE LOS CLUBES </w:t>
      </w:r>
      <w:r>
        <w:rPr>
          <w:spacing w:val="-3"/>
          <w:u w:val="thick"/>
        </w:rPr>
        <w:t xml:space="preserve">ANTE </w:t>
      </w:r>
      <w:r>
        <w:rPr>
          <w:u w:val="thick"/>
        </w:rPr>
        <w:t>LA F.D.P.G</w:t>
      </w:r>
    </w:p>
    <w:p w:rsidR="00892545" w:rsidRDefault="00892545">
      <w:pPr>
        <w:pStyle w:val="Textoindependiente"/>
        <w:spacing w:before="1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2" w:line="242" w:lineRule="auto"/>
        <w:ind w:right="437"/>
        <w:jc w:val="both"/>
      </w:pPr>
      <w:r>
        <w:rPr>
          <w:rFonts w:ascii="Arial" w:hAnsi="Arial"/>
          <w:b/>
          <w:sz w:val="28"/>
        </w:rPr>
        <w:t xml:space="preserve">ART 3 </w:t>
      </w:r>
      <w:r>
        <w:t>Para que una Liga se afilie a la F.D.P.G. deberá cumplir con los siguientes requisitos:</w:t>
      </w:r>
    </w:p>
    <w:p w:rsidR="00892545" w:rsidRDefault="00E70DB4">
      <w:pPr>
        <w:pStyle w:val="Prrafodelista"/>
        <w:numPr>
          <w:ilvl w:val="0"/>
          <w:numId w:val="7"/>
        </w:numPr>
        <w:tabs>
          <w:tab w:val="left" w:pos="351"/>
        </w:tabs>
        <w:spacing w:line="289" w:lineRule="exact"/>
        <w:ind w:hanging="250"/>
        <w:jc w:val="both"/>
        <w:rPr>
          <w:sz w:val="24"/>
        </w:rPr>
      </w:pPr>
      <w:r>
        <w:rPr>
          <w:sz w:val="24"/>
        </w:rPr>
        <w:t>Presentar la Solicitud de Afiliación de la Asociación Civil o Club a la</w:t>
      </w:r>
      <w:r>
        <w:rPr>
          <w:spacing w:val="-10"/>
          <w:sz w:val="24"/>
        </w:rPr>
        <w:t xml:space="preserve"> </w:t>
      </w:r>
      <w:r>
        <w:rPr>
          <w:sz w:val="24"/>
        </w:rPr>
        <w:t>F.D.P.G</w:t>
      </w:r>
    </w:p>
    <w:p w:rsidR="00892545" w:rsidRDefault="00E70DB4">
      <w:pPr>
        <w:pStyle w:val="Prrafodelista"/>
        <w:numPr>
          <w:ilvl w:val="0"/>
          <w:numId w:val="7"/>
        </w:numPr>
        <w:tabs>
          <w:tab w:val="left" w:pos="381"/>
        </w:tabs>
        <w:ind w:left="101" w:right="437" w:firstLine="0"/>
        <w:jc w:val="both"/>
        <w:rPr>
          <w:sz w:val="24"/>
        </w:rPr>
      </w:pPr>
      <w:r>
        <w:rPr>
          <w:sz w:val="24"/>
        </w:rPr>
        <w:t>Adjuntar la documentación original de la inscripción de la Asociación Civil en los Registros Públicos (Escritura pública, Libro de Actas, acreditando la vigencia de la Junta Directiva en los Registros</w:t>
      </w:r>
      <w:r>
        <w:rPr>
          <w:spacing w:val="-4"/>
          <w:sz w:val="24"/>
        </w:rPr>
        <w:t xml:space="preserve"> </w:t>
      </w:r>
      <w:r>
        <w:rPr>
          <w:sz w:val="24"/>
        </w:rPr>
        <w:t>Públicos)</w:t>
      </w:r>
    </w:p>
    <w:p w:rsidR="00892545" w:rsidRDefault="00E70DB4">
      <w:pPr>
        <w:pStyle w:val="Prrafodelista"/>
        <w:numPr>
          <w:ilvl w:val="0"/>
          <w:numId w:val="7"/>
        </w:numPr>
        <w:tabs>
          <w:tab w:val="left" w:pos="359"/>
        </w:tabs>
        <w:ind w:left="101" w:right="436" w:firstLine="0"/>
        <w:jc w:val="both"/>
        <w:rPr>
          <w:sz w:val="24"/>
        </w:rPr>
      </w:pPr>
      <w:r>
        <w:rPr>
          <w:sz w:val="24"/>
        </w:rPr>
        <w:t>Adjuntar copia simple de los DNI de todos los integrantes de la Junta Directiva de la Asociación</w:t>
      </w:r>
      <w:r>
        <w:rPr>
          <w:spacing w:val="2"/>
          <w:sz w:val="24"/>
        </w:rPr>
        <w:t xml:space="preserve"> </w:t>
      </w:r>
      <w:r>
        <w:rPr>
          <w:sz w:val="24"/>
        </w:rPr>
        <w:t>Civil</w:t>
      </w:r>
    </w:p>
    <w:p w:rsidR="00892545" w:rsidRDefault="00E70DB4">
      <w:pPr>
        <w:pStyle w:val="Prrafodelista"/>
        <w:numPr>
          <w:ilvl w:val="0"/>
          <w:numId w:val="7"/>
        </w:numPr>
        <w:tabs>
          <w:tab w:val="left" w:pos="351"/>
        </w:tabs>
        <w:spacing w:line="293" w:lineRule="exact"/>
        <w:ind w:hanging="250"/>
        <w:jc w:val="both"/>
        <w:rPr>
          <w:sz w:val="24"/>
        </w:rPr>
      </w:pPr>
      <w:r>
        <w:rPr>
          <w:sz w:val="24"/>
        </w:rPr>
        <w:t>Pago de derechos correspondientes a la</w:t>
      </w:r>
      <w:r>
        <w:rPr>
          <w:spacing w:val="-8"/>
          <w:sz w:val="24"/>
        </w:rPr>
        <w:t xml:space="preserve"> </w:t>
      </w:r>
      <w:r>
        <w:rPr>
          <w:sz w:val="24"/>
        </w:rPr>
        <w:t>FDPG.</w:t>
      </w:r>
    </w:p>
    <w:p w:rsidR="00892545" w:rsidRDefault="00892545">
      <w:pPr>
        <w:pStyle w:val="Textoindependiente"/>
        <w:spacing w:before="11"/>
        <w:ind w:left="0"/>
        <w:rPr>
          <w:sz w:val="23"/>
        </w:rPr>
      </w:pPr>
    </w:p>
    <w:p w:rsidR="00892545" w:rsidRDefault="00E70DB4">
      <w:pPr>
        <w:pStyle w:val="Textoindependiente"/>
        <w:ind w:right="437"/>
        <w:jc w:val="both"/>
      </w:pPr>
      <w:r>
        <w:rPr>
          <w:rFonts w:ascii="Arial" w:hAnsi="Arial"/>
          <w:b/>
          <w:sz w:val="28"/>
        </w:rPr>
        <w:t xml:space="preserve">ART 4. </w:t>
      </w:r>
      <w:r>
        <w:t>Concluido el proceso de verificación, de los requisitos legales indicados en el Art. 3 y acreditada la actividad deportiva en la disciplina del Gimnasia, se</w:t>
      </w:r>
      <w:r>
        <w:rPr>
          <w:spacing w:val="12"/>
        </w:rPr>
        <w:t xml:space="preserve"> </w:t>
      </w:r>
      <w:r>
        <w:t>emitirá dentro del periodo de 30 días, la resolución de afiliación</w:t>
      </w:r>
      <w:r>
        <w:rPr>
          <w:spacing w:val="-7"/>
        </w:rPr>
        <w:t xml:space="preserve"> </w:t>
      </w:r>
      <w:r>
        <w:t>respectiva.</w:t>
      </w:r>
    </w:p>
    <w:p w:rsidR="00892545" w:rsidRDefault="00892545">
      <w:pPr>
        <w:jc w:val="both"/>
        <w:sectPr w:rsidR="00892545">
          <w:type w:val="continuous"/>
          <w:pgSz w:w="11910" w:h="16840"/>
          <w:pgMar w:top="1580" w:right="1260" w:bottom="280" w:left="1600" w:header="720" w:footer="720" w:gutter="0"/>
          <w:cols w:space="720"/>
        </w:sectPr>
      </w:pPr>
    </w:p>
    <w:p w:rsidR="00892545" w:rsidRDefault="00E70DB4">
      <w:pPr>
        <w:pStyle w:val="Textoindependiente"/>
        <w:spacing w:before="109" w:line="242" w:lineRule="auto"/>
        <w:ind w:right="97"/>
      </w:pPr>
      <w:r>
        <w:rPr>
          <w:rFonts w:ascii="Arial" w:hAnsi="Arial"/>
          <w:b/>
          <w:sz w:val="28"/>
        </w:rPr>
        <w:lastRenderedPageBreak/>
        <w:t xml:space="preserve">ART 5. </w:t>
      </w:r>
      <w:r>
        <w:t>Emitida la resolución de afiliación, la F.D.P.G, recién la Asociación Civil o Club iniciarán los trámites ante el Registro Nacional del Deporte.</w:t>
      </w:r>
    </w:p>
    <w:p w:rsidR="00892545" w:rsidRDefault="00892545">
      <w:pPr>
        <w:pStyle w:val="Textoindependiente"/>
        <w:spacing w:before="7"/>
        <w:ind w:left="0"/>
        <w:rPr>
          <w:sz w:val="23"/>
        </w:rPr>
      </w:pPr>
    </w:p>
    <w:p w:rsidR="00892545" w:rsidRDefault="00E70DB4">
      <w:pPr>
        <w:pStyle w:val="Textoindependiente"/>
        <w:ind w:right="489"/>
      </w:pPr>
      <w:r>
        <w:rPr>
          <w:rFonts w:ascii="Arial" w:hAnsi="Arial"/>
          <w:b/>
          <w:sz w:val="28"/>
        </w:rPr>
        <w:t xml:space="preserve">ART 6. </w:t>
      </w:r>
      <w:r>
        <w:t>Las Asociaciones Civiles o Clubes afiliados tienen la obligación de comunicar a la</w:t>
      </w:r>
      <w:r>
        <w:rPr>
          <w:spacing w:val="1"/>
        </w:rPr>
        <w:t xml:space="preserve"> </w:t>
      </w:r>
      <w:r>
        <w:t>Federación:</w:t>
      </w:r>
    </w:p>
    <w:p w:rsidR="00892545" w:rsidRDefault="00E70DB4">
      <w:pPr>
        <w:pStyle w:val="Prrafodelista"/>
        <w:numPr>
          <w:ilvl w:val="0"/>
          <w:numId w:val="6"/>
        </w:numPr>
        <w:tabs>
          <w:tab w:val="left" w:pos="351"/>
        </w:tabs>
        <w:spacing w:line="293" w:lineRule="exact"/>
        <w:ind w:hanging="250"/>
        <w:rPr>
          <w:sz w:val="24"/>
        </w:rPr>
      </w:pPr>
      <w:r>
        <w:rPr>
          <w:sz w:val="24"/>
        </w:rPr>
        <w:t>Los cambios de sus Juntas Directivas o Concejos</w:t>
      </w:r>
      <w:r>
        <w:rPr>
          <w:spacing w:val="-2"/>
          <w:sz w:val="24"/>
        </w:rPr>
        <w:t xml:space="preserve"> </w:t>
      </w:r>
      <w:r>
        <w:rPr>
          <w:sz w:val="24"/>
        </w:rPr>
        <w:t>Directivos</w:t>
      </w:r>
    </w:p>
    <w:p w:rsidR="00892545" w:rsidRDefault="00E70DB4">
      <w:pPr>
        <w:pStyle w:val="Prrafodelista"/>
        <w:numPr>
          <w:ilvl w:val="0"/>
          <w:numId w:val="6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Las amonestaciones o sanciones que</w:t>
      </w:r>
      <w:r>
        <w:rPr>
          <w:spacing w:val="-7"/>
          <w:sz w:val="24"/>
        </w:rPr>
        <w:t xml:space="preserve"> </w:t>
      </w:r>
      <w:r>
        <w:rPr>
          <w:sz w:val="24"/>
        </w:rPr>
        <w:t>reciban:</w:t>
      </w:r>
    </w:p>
    <w:p w:rsidR="00892545" w:rsidRDefault="00E70DB4">
      <w:pPr>
        <w:pStyle w:val="Prrafodelista"/>
        <w:numPr>
          <w:ilvl w:val="0"/>
          <w:numId w:val="5"/>
        </w:numPr>
        <w:tabs>
          <w:tab w:val="left" w:pos="332"/>
        </w:tabs>
        <w:ind w:hanging="231"/>
        <w:rPr>
          <w:sz w:val="24"/>
        </w:rPr>
      </w:pPr>
      <w:r>
        <w:rPr>
          <w:sz w:val="24"/>
        </w:rPr>
        <w:t>Los integrantes de su Directiva o Concejo</w:t>
      </w:r>
      <w:r>
        <w:rPr>
          <w:spacing w:val="-7"/>
          <w:sz w:val="24"/>
        </w:rPr>
        <w:t xml:space="preserve"> </w:t>
      </w:r>
      <w:r>
        <w:rPr>
          <w:sz w:val="24"/>
        </w:rPr>
        <w:t>Directivo</w:t>
      </w:r>
    </w:p>
    <w:p w:rsidR="00892545" w:rsidRDefault="00E70DB4">
      <w:pPr>
        <w:pStyle w:val="Prrafodelista"/>
        <w:numPr>
          <w:ilvl w:val="0"/>
          <w:numId w:val="5"/>
        </w:numPr>
        <w:tabs>
          <w:tab w:val="left" w:pos="343"/>
        </w:tabs>
        <w:ind w:left="342" w:hanging="242"/>
        <w:rPr>
          <w:sz w:val="24"/>
        </w:rPr>
      </w:pPr>
      <w:r>
        <w:rPr>
          <w:sz w:val="24"/>
        </w:rPr>
        <w:t>Los Deportistas de su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</w:p>
    <w:p w:rsidR="00892545" w:rsidRDefault="00892545">
      <w:pPr>
        <w:pStyle w:val="Textoindependiente"/>
        <w:spacing w:before="1"/>
        <w:ind w:left="0"/>
      </w:pPr>
    </w:p>
    <w:p w:rsidR="00892545" w:rsidRDefault="00E70DB4">
      <w:pPr>
        <w:pStyle w:val="Textoindependiente"/>
        <w:spacing w:before="1"/>
        <w:ind w:right="340"/>
      </w:pPr>
      <w:r>
        <w:rPr>
          <w:rFonts w:ascii="Arial" w:hAnsi="Arial"/>
          <w:b/>
          <w:sz w:val="28"/>
        </w:rPr>
        <w:t xml:space="preserve">ART 7. </w:t>
      </w:r>
      <w:r>
        <w:t>El periodo de presentación de las solicitudes de afiliación estará abierto todo el año.</w:t>
      </w:r>
    </w:p>
    <w:p w:rsidR="00892545" w:rsidRDefault="00892545">
      <w:pPr>
        <w:pStyle w:val="Textoindependiente"/>
        <w:spacing w:before="2"/>
        <w:ind w:left="0"/>
        <w:rPr>
          <w:sz w:val="16"/>
        </w:rPr>
      </w:pPr>
    </w:p>
    <w:p w:rsidR="00892545" w:rsidRDefault="00E70DB4">
      <w:pPr>
        <w:pStyle w:val="Ttulo1"/>
        <w:ind w:right="1025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31"/>
          <w:u w:val="none"/>
        </w:rPr>
        <w:t xml:space="preserve"> </w:t>
      </w:r>
      <w:r>
        <w:rPr>
          <w:u w:val="thick"/>
        </w:rPr>
        <w:t xml:space="preserve">E LA INSCRIPCIÓN DE LOS CLUBES DEPORTIVOS EN </w:t>
      </w:r>
      <w:r>
        <w:rPr>
          <w:spacing w:val="-9"/>
          <w:u w:val="thick"/>
        </w:rPr>
        <w:t>EL</w:t>
      </w:r>
      <w:r>
        <w:rPr>
          <w:spacing w:val="-9"/>
          <w:u w:val="none"/>
        </w:rPr>
        <w:t xml:space="preserve"> </w:t>
      </w:r>
      <w:r>
        <w:rPr>
          <w:spacing w:val="-25"/>
          <w:u w:val="none"/>
        </w:rPr>
        <w:t xml:space="preserve"> </w:t>
      </w:r>
      <w:r>
        <w:rPr>
          <w:spacing w:val="-203"/>
          <w:u w:val="thick"/>
        </w:rPr>
        <w:t>R</w:t>
      </w:r>
      <w:r>
        <w:rPr>
          <w:spacing w:val="127"/>
          <w:u w:val="none"/>
        </w:rPr>
        <w:t xml:space="preserve"> </w:t>
      </w:r>
      <w:r>
        <w:rPr>
          <w:u w:val="thick"/>
        </w:rPr>
        <w:t>EGISTRO DEPORTIVO NACIONAL DE LA</w:t>
      </w:r>
      <w:r>
        <w:rPr>
          <w:spacing w:val="-2"/>
          <w:u w:val="thick"/>
        </w:rPr>
        <w:t xml:space="preserve"> </w:t>
      </w:r>
      <w:r>
        <w:rPr>
          <w:u w:val="thick"/>
        </w:rPr>
        <w:t>FDPA.</w:t>
      </w:r>
    </w:p>
    <w:p w:rsidR="00892545" w:rsidRDefault="00892545">
      <w:pPr>
        <w:pStyle w:val="Textoindependiente"/>
        <w:spacing w:before="4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2"/>
        <w:ind w:right="436"/>
        <w:jc w:val="both"/>
      </w:pPr>
      <w:r>
        <w:rPr>
          <w:rFonts w:ascii="Arial" w:hAnsi="Arial"/>
          <w:b/>
          <w:sz w:val="28"/>
        </w:rPr>
        <w:t xml:space="preserve">ART 8. </w:t>
      </w:r>
      <w:r>
        <w:t>Para que un Club se registre en la F.D.P.G. deberá cumplir con los siguientes requisitos:</w:t>
      </w:r>
    </w:p>
    <w:p w:rsidR="00892545" w:rsidRDefault="00E70DB4">
      <w:pPr>
        <w:pStyle w:val="Prrafodelista"/>
        <w:numPr>
          <w:ilvl w:val="0"/>
          <w:numId w:val="4"/>
        </w:numPr>
        <w:tabs>
          <w:tab w:val="left" w:pos="351"/>
        </w:tabs>
        <w:spacing w:line="293" w:lineRule="exact"/>
        <w:ind w:hanging="250"/>
        <w:jc w:val="both"/>
        <w:rPr>
          <w:sz w:val="24"/>
        </w:rPr>
      </w:pPr>
      <w:r>
        <w:rPr>
          <w:sz w:val="24"/>
        </w:rPr>
        <w:t>Presentar la Solicitud de Registro del Club a la</w:t>
      </w:r>
      <w:r>
        <w:rPr>
          <w:spacing w:val="-2"/>
          <w:sz w:val="24"/>
        </w:rPr>
        <w:t xml:space="preserve"> </w:t>
      </w:r>
      <w:r>
        <w:rPr>
          <w:sz w:val="24"/>
        </w:rPr>
        <w:t>F.D.P.G</w:t>
      </w:r>
    </w:p>
    <w:p w:rsidR="00892545" w:rsidRDefault="00E70DB4">
      <w:pPr>
        <w:pStyle w:val="Prrafodelista"/>
        <w:numPr>
          <w:ilvl w:val="0"/>
          <w:numId w:val="4"/>
        </w:numPr>
        <w:tabs>
          <w:tab w:val="left" w:pos="393"/>
        </w:tabs>
        <w:ind w:left="101" w:right="435" w:firstLine="0"/>
        <w:jc w:val="both"/>
        <w:rPr>
          <w:sz w:val="24"/>
        </w:rPr>
      </w:pPr>
      <w:r>
        <w:rPr>
          <w:sz w:val="24"/>
        </w:rPr>
        <w:t>Adjuntar la documentación original de inscripción de los Clubes en los Registros Públicos (escritura pública, libro de actas, acreditando la vigencia de la Junta Directiva en los Registros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Públicos)</w:t>
      </w:r>
    </w:p>
    <w:p w:rsidR="00892545" w:rsidRDefault="00E70DB4">
      <w:pPr>
        <w:pStyle w:val="Prrafodelista"/>
        <w:numPr>
          <w:ilvl w:val="0"/>
          <w:numId w:val="4"/>
        </w:numPr>
        <w:tabs>
          <w:tab w:val="left" w:pos="351"/>
        </w:tabs>
        <w:ind w:left="101" w:right="436" w:firstLine="0"/>
        <w:jc w:val="both"/>
        <w:rPr>
          <w:sz w:val="24"/>
        </w:rPr>
      </w:pPr>
      <w:r>
        <w:rPr>
          <w:sz w:val="24"/>
        </w:rPr>
        <w:t>Adjuntar copia simple de los DNI de todos los integrantes de la Junta Directiva de los Clubes.</w:t>
      </w:r>
    </w:p>
    <w:p w:rsidR="00892545" w:rsidRDefault="00E70DB4">
      <w:pPr>
        <w:pStyle w:val="Prrafodelista"/>
        <w:numPr>
          <w:ilvl w:val="0"/>
          <w:numId w:val="4"/>
        </w:numPr>
        <w:tabs>
          <w:tab w:val="left" w:pos="351"/>
        </w:tabs>
        <w:spacing w:line="293" w:lineRule="exact"/>
        <w:ind w:hanging="250"/>
        <w:jc w:val="both"/>
        <w:rPr>
          <w:sz w:val="24"/>
        </w:rPr>
      </w:pPr>
      <w:r>
        <w:rPr>
          <w:sz w:val="24"/>
        </w:rPr>
        <w:t>Registrar a sus deportistas ante la F.D.P.G (mínimo</w:t>
      </w:r>
      <w:r>
        <w:rPr>
          <w:spacing w:val="-2"/>
          <w:sz w:val="24"/>
        </w:rPr>
        <w:t xml:space="preserve"> </w:t>
      </w:r>
      <w:r>
        <w:rPr>
          <w:sz w:val="24"/>
        </w:rPr>
        <w:t>8)</w:t>
      </w:r>
    </w:p>
    <w:p w:rsidR="00892545" w:rsidRDefault="00E70DB4">
      <w:pPr>
        <w:pStyle w:val="Prrafodelista"/>
        <w:numPr>
          <w:ilvl w:val="0"/>
          <w:numId w:val="4"/>
        </w:numPr>
        <w:tabs>
          <w:tab w:val="left" w:pos="351"/>
        </w:tabs>
        <w:ind w:hanging="250"/>
        <w:jc w:val="both"/>
        <w:rPr>
          <w:sz w:val="24"/>
        </w:rPr>
      </w:pPr>
      <w:r>
        <w:rPr>
          <w:sz w:val="24"/>
        </w:rPr>
        <w:t>Pago de derechos a la</w:t>
      </w:r>
      <w:r>
        <w:rPr>
          <w:spacing w:val="-5"/>
          <w:sz w:val="24"/>
        </w:rPr>
        <w:t xml:space="preserve"> </w:t>
      </w:r>
      <w:r>
        <w:rPr>
          <w:sz w:val="24"/>
        </w:rPr>
        <w:t>F.D.P.G</w:t>
      </w:r>
    </w:p>
    <w:p w:rsidR="00892545" w:rsidRDefault="00892545">
      <w:pPr>
        <w:pStyle w:val="Textoindependiente"/>
        <w:ind w:left="0"/>
      </w:pPr>
    </w:p>
    <w:p w:rsidR="00892545" w:rsidRDefault="00E70DB4">
      <w:pPr>
        <w:pStyle w:val="Textoindependiente"/>
        <w:ind w:right="437"/>
        <w:jc w:val="both"/>
      </w:pPr>
      <w:r>
        <w:rPr>
          <w:rFonts w:ascii="Arial" w:hAnsi="Arial"/>
          <w:b/>
          <w:sz w:val="28"/>
        </w:rPr>
        <w:t xml:space="preserve">ART 9. </w:t>
      </w:r>
      <w:r>
        <w:t>Concluido el proceso de verificación, de los requisitos legales indicados en el Art. 7 y acreditada la actividad deportiva de la disciplina del Gimnasia en el Club, se emitirá dentro del periodo de 15 días, la constancia del Club en el registro de la F.D.P.G</w:t>
      </w:r>
    </w:p>
    <w:p w:rsidR="00892545" w:rsidRDefault="00E70DB4">
      <w:pPr>
        <w:pStyle w:val="Textoindependiente"/>
        <w:spacing w:line="292" w:lineRule="exact"/>
      </w:pPr>
      <w:r>
        <w:t>.</w:t>
      </w:r>
    </w:p>
    <w:p w:rsidR="00892545" w:rsidRDefault="00E70DB4">
      <w:pPr>
        <w:pStyle w:val="Textoindependiente"/>
        <w:ind w:right="340"/>
      </w:pPr>
      <w:r>
        <w:rPr>
          <w:rFonts w:ascii="Arial" w:hAnsi="Arial"/>
          <w:b/>
          <w:sz w:val="28"/>
        </w:rPr>
        <w:t xml:space="preserve">ART 10. </w:t>
      </w:r>
      <w:r>
        <w:t>Emitida la resolución de registro del Club en la F.D.P.G, el Club podrá iniciar los trámites ante el Registro Nacional del Deporte.</w:t>
      </w:r>
    </w:p>
    <w:p w:rsidR="00892545" w:rsidRDefault="00892545">
      <w:pPr>
        <w:pStyle w:val="Textoindependiente"/>
        <w:spacing w:before="11"/>
        <w:ind w:left="0"/>
        <w:rPr>
          <w:sz w:val="23"/>
        </w:rPr>
      </w:pPr>
    </w:p>
    <w:p w:rsidR="00892545" w:rsidRDefault="00E70DB4">
      <w:pPr>
        <w:pStyle w:val="Textoindependiente"/>
        <w:spacing w:line="242" w:lineRule="auto"/>
        <w:ind w:right="97"/>
      </w:pPr>
      <w:r>
        <w:rPr>
          <w:rFonts w:ascii="Arial" w:hAnsi="Arial"/>
          <w:b/>
          <w:sz w:val="28"/>
        </w:rPr>
        <w:t xml:space="preserve">ART 11. </w:t>
      </w:r>
      <w:r>
        <w:t>El periodo de presentación de las solicitudes de afiliación del Club a la Liga comprenderá del 1º de enero al 31 de marzo de cada año.</w:t>
      </w:r>
    </w:p>
    <w:p w:rsidR="00892545" w:rsidRDefault="00892545">
      <w:pPr>
        <w:pStyle w:val="Textoindependiente"/>
        <w:spacing w:before="11"/>
        <w:ind w:left="0"/>
        <w:rPr>
          <w:sz w:val="15"/>
        </w:rPr>
      </w:pPr>
    </w:p>
    <w:p w:rsidR="00E70DB4" w:rsidRPr="00E70DB4" w:rsidRDefault="00E70DB4">
      <w:pPr>
        <w:pStyle w:val="Ttulo1"/>
        <w:ind w:right="97"/>
        <w:rPr>
          <w:spacing w:val="2"/>
        </w:rPr>
      </w:pPr>
      <w:r w:rsidRPr="00E70DB4">
        <w:rPr>
          <w:b w:val="0"/>
          <w:spacing w:val="-203"/>
        </w:rPr>
        <w:t>D</w:t>
      </w:r>
      <w:r w:rsidRPr="00E70DB4">
        <w:rPr>
          <w:spacing w:val="129"/>
        </w:rPr>
        <w:t xml:space="preserve"> </w:t>
      </w:r>
      <w:r w:rsidRPr="00E70DB4">
        <w:t xml:space="preserve">E LA AFILIACIÓN DE LOS CLUBES DEPORTIVOS </w:t>
      </w:r>
      <w:r w:rsidRPr="00E70DB4">
        <w:rPr>
          <w:spacing w:val="-3"/>
        </w:rPr>
        <w:t xml:space="preserve">ANTE </w:t>
      </w:r>
      <w:r w:rsidRPr="00E70DB4">
        <w:rPr>
          <w:spacing w:val="2"/>
        </w:rPr>
        <w:t>LA</w:t>
      </w:r>
    </w:p>
    <w:p w:rsidR="00892545" w:rsidRPr="00E70DB4" w:rsidRDefault="00E70DB4">
      <w:pPr>
        <w:pStyle w:val="Ttulo1"/>
        <w:ind w:right="97"/>
        <w:rPr>
          <w:b w:val="0"/>
        </w:rPr>
      </w:pPr>
      <w:r w:rsidRPr="00E70DB4">
        <w:rPr>
          <w:spacing w:val="-172"/>
        </w:rPr>
        <w:t>F</w:t>
      </w:r>
      <w:r w:rsidRPr="00E70DB4">
        <w:rPr>
          <w:spacing w:val="97"/>
        </w:rPr>
        <w:t xml:space="preserve"> </w:t>
      </w:r>
      <w:r w:rsidRPr="00E70DB4">
        <w:t>DPA.</w:t>
      </w:r>
    </w:p>
    <w:p w:rsidR="00892545" w:rsidRDefault="00892545">
      <w:pPr>
        <w:pStyle w:val="Textoindependiente"/>
        <w:spacing w:before="1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2"/>
        <w:ind w:right="436"/>
        <w:jc w:val="both"/>
      </w:pPr>
      <w:r>
        <w:rPr>
          <w:rFonts w:ascii="Arial" w:hAnsi="Arial"/>
          <w:b/>
          <w:sz w:val="28"/>
        </w:rPr>
        <w:t xml:space="preserve">ART 12. </w:t>
      </w:r>
      <w:r>
        <w:t xml:space="preserve">La Afiliación de una Asociación Civil o Club Deportivo a la Federación Deportiva Peruana de Gimnasia es totalmente voluntaria, pero una vez afiliado deberá cumplir con los Estatutos, Reglamentos y Normativas de la </w:t>
      </w:r>
      <w:proofErr w:type="spellStart"/>
      <w:r>
        <w:t>la</w:t>
      </w:r>
      <w:proofErr w:type="spellEnd"/>
      <w:r>
        <w:t xml:space="preserve"> F.D.P.G. y la legislación deportiva nacional pertinente.</w:t>
      </w:r>
    </w:p>
    <w:p w:rsidR="00892545" w:rsidRDefault="00892545">
      <w:pPr>
        <w:jc w:val="both"/>
        <w:sectPr w:rsidR="00892545">
          <w:pgSz w:w="11910" w:h="16840"/>
          <w:pgMar w:top="1580" w:right="1260" w:bottom="280" w:left="1600" w:header="720" w:footer="720" w:gutter="0"/>
          <w:cols w:space="720"/>
        </w:sectPr>
      </w:pPr>
    </w:p>
    <w:p w:rsidR="00892545" w:rsidRDefault="00892545">
      <w:pPr>
        <w:pStyle w:val="Textoindependiente"/>
        <w:spacing w:before="5"/>
        <w:ind w:left="0"/>
        <w:rPr>
          <w:sz w:val="25"/>
        </w:rPr>
      </w:pPr>
    </w:p>
    <w:p w:rsidR="00892545" w:rsidRDefault="00E70DB4">
      <w:pPr>
        <w:pStyle w:val="Ttulo1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27"/>
          <w:u w:val="none"/>
        </w:rPr>
        <w:t xml:space="preserve"> </w:t>
      </w:r>
      <w:r>
        <w:rPr>
          <w:u w:val="thick"/>
        </w:rPr>
        <w:t>E LA AFILIACIÓN DE LOS DEPORTISTAS A LOS CLUBES</w:t>
      </w:r>
    </w:p>
    <w:p w:rsidR="00892545" w:rsidRDefault="00892545">
      <w:pPr>
        <w:pStyle w:val="Textoindependiente"/>
        <w:spacing w:before="2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1"/>
        <w:ind w:right="437"/>
        <w:jc w:val="both"/>
      </w:pPr>
      <w:r>
        <w:rPr>
          <w:rFonts w:ascii="Arial" w:hAnsi="Arial"/>
          <w:b/>
          <w:sz w:val="28"/>
        </w:rPr>
        <w:t xml:space="preserve">ART 13. </w:t>
      </w:r>
      <w:r>
        <w:t>La afiliación de un deportista a una Asociación Civil o Club Deportivo es totalmente voluntaria, pero una vez afiliado deberá cumplir con los Estatutos, reglamentos y Normativas del Club.</w:t>
      </w:r>
    </w:p>
    <w:p w:rsidR="00892545" w:rsidRDefault="00892545">
      <w:pPr>
        <w:pStyle w:val="Textoindependiente"/>
        <w:spacing w:before="11"/>
        <w:ind w:left="0"/>
        <w:rPr>
          <w:sz w:val="23"/>
        </w:rPr>
      </w:pPr>
    </w:p>
    <w:p w:rsidR="00892545" w:rsidRDefault="00E70DB4">
      <w:pPr>
        <w:pStyle w:val="Textoindependiente"/>
        <w:ind w:right="437"/>
        <w:jc w:val="both"/>
      </w:pPr>
      <w:r>
        <w:rPr>
          <w:rFonts w:ascii="Arial" w:hAnsi="Arial"/>
          <w:b/>
          <w:sz w:val="28"/>
        </w:rPr>
        <w:t xml:space="preserve">ART 14. </w:t>
      </w:r>
      <w:r>
        <w:t>Los Clubes Deportivos determinarán en sus Estatutos, los requisitos que deberán cumplir los deportistas que le soliciten su afiliación, estos requisitos deberán estar en concordancia con los reglamentos y normativas dadas por la F.D.P.G</w:t>
      </w:r>
    </w:p>
    <w:p w:rsidR="00892545" w:rsidRDefault="00892545">
      <w:pPr>
        <w:pStyle w:val="Textoindependiente"/>
        <w:spacing w:before="5"/>
        <w:ind w:left="0"/>
        <w:rPr>
          <w:sz w:val="16"/>
        </w:rPr>
      </w:pPr>
    </w:p>
    <w:p w:rsidR="00892545" w:rsidRDefault="00E70DB4">
      <w:pPr>
        <w:pStyle w:val="Ttulo1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27"/>
          <w:u w:val="none"/>
        </w:rPr>
        <w:t xml:space="preserve"> </w:t>
      </w:r>
      <w:r>
        <w:rPr>
          <w:u w:val="thick"/>
        </w:rPr>
        <w:t>E LA AFILIACIÓN DE LOS ENTRENADORES Y ARBITROS</w:t>
      </w:r>
    </w:p>
    <w:p w:rsidR="00892545" w:rsidRDefault="00892545">
      <w:pPr>
        <w:pStyle w:val="Textoindependiente"/>
        <w:spacing w:before="2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1"/>
        <w:ind w:right="436"/>
        <w:jc w:val="both"/>
      </w:pPr>
      <w:r>
        <w:rPr>
          <w:rFonts w:ascii="Arial" w:hAnsi="Arial"/>
          <w:b/>
          <w:sz w:val="28"/>
        </w:rPr>
        <w:t xml:space="preserve">ART 15. </w:t>
      </w:r>
      <w:r>
        <w:t>La afiliación de los entrenadores y árbitros, a la Federación Deportiva Peruana de Gimnasia es totalmente voluntaria, pero una vez afiliado deberá cumplir con los Estatutos, Reglamentos y Normativos de la F.D.P.G</w:t>
      </w:r>
    </w:p>
    <w:p w:rsidR="00892545" w:rsidRDefault="00892545">
      <w:pPr>
        <w:pStyle w:val="Textoindependiente"/>
        <w:spacing w:before="5"/>
        <w:ind w:left="0"/>
        <w:rPr>
          <w:sz w:val="16"/>
        </w:rPr>
      </w:pPr>
    </w:p>
    <w:p w:rsidR="00892545" w:rsidRDefault="00E70DB4">
      <w:pPr>
        <w:pStyle w:val="Ttulo1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28"/>
          <w:u w:val="none"/>
        </w:rPr>
        <w:t xml:space="preserve"> </w:t>
      </w:r>
      <w:r>
        <w:rPr>
          <w:u w:val="thick"/>
        </w:rPr>
        <w:t>E LA ACREDITACIÓN DE LOS DEPORTISTAS</w:t>
      </w:r>
    </w:p>
    <w:p w:rsidR="00892545" w:rsidRDefault="00892545">
      <w:pPr>
        <w:pStyle w:val="Textoindependiente"/>
        <w:spacing w:before="2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2"/>
        <w:ind w:right="437"/>
        <w:jc w:val="both"/>
      </w:pPr>
      <w:r>
        <w:rPr>
          <w:rFonts w:ascii="Arial" w:hAnsi="Arial"/>
          <w:b/>
          <w:sz w:val="28"/>
        </w:rPr>
        <w:t xml:space="preserve">ART 16. </w:t>
      </w:r>
      <w:r>
        <w:t>Los deportistas serán acreditados mediante la expedición de un carné oficial válido por un periodo de un año a nivel nacional, el mismo que será publicado en la página web de la</w:t>
      </w:r>
      <w:r>
        <w:rPr>
          <w:spacing w:val="-4"/>
        </w:rPr>
        <w:t xml:space="preserve"> </w:t>
      </w:r>
      <w:r>
        <w:t>F.D.P.G</w:t>
      </w:r>
    </w:p>
    <w:p w:rsidR="00892545" w:rsidRDefault="00892545">
      <w:pPr>
        <w:pStyle w:val="Textoindependiente"/>
        <w:spacing w:before="10"/>
        <w:ind w:left="0"/>
        <w:rPr>
          <w:sz w:val="23"/>
        </w:rPr>
      </w:pPr>
    </w:p>
    <w:p w:rsidR="00892545" w:rsidRDefault="00E70DB4">
      <w:pPr>
        <w:pStyle w:val="Textoindependiente"/>
        <w:spacing w:before="1" w:line="242" w:lineRule="auto"/>
        <w:ind w:right="489"/>
      </w:pPr>
      <w:r>
        <w:rPr>
          <w:rFonts w:ascii="Arial" w:hAnsi="Arial"/>
          <w:b/>
          <w:sz w:val="28"/>
        </w:rPr>
        <w:t xml:space="preserve">ART 17. </w:t>
      </w:r>
      <w:r>
        <w:t>Los deportistas menores de edad, serán acreditados como tales presentando a la F.D.P.G, los siguientes requisitos:</w:t>
      </w:r>
    </w:p>
    <w:p w:rsidR="00892545" w:rsidRDefault="00E70DB4">
      <w:pPr>
        <w:pStyle w:val="Prrafodelista"/>
        <w:numPr>
          <w:ilvl w:val="0"/>
          <w:numId w:val="3"/>
        </w:numPr>
        <w:tabs>
          <w:tab w:val="left" w:pos="351"/>
        </w:tabs>
        <w:spacing w:line="289" w:lineRule="exact"/>
        <w:ind w:hanging="250"/>
        <w:rPr>
          <w:sz w:val="24"/>
        </w:rPr>
      </w:pPr>
      <w:r>
        <w:rPr>
          <w:sz w:val="24"/>
        </w:rPr>
        <w:t>Solicitud.</w:t>
      </w:r>
    </w:p>
    <w:p w:rsidR="00892545" w:rsidRDefault="00E70DB4">
      <w:pPr>
        <w:pStyle w:val="Prrafodelista"/>
        <w:numPr>
          <w:ilvl w:val="0"/>
          <w:numId w:val="3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Ficha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</w:p>
    <w:p w:rsidR="00892545" w:rsidRDefault="00E70DB4">
      <w:pPr>
        <w:pStyle w:val="Prrafodelista"/>
        <w:numPr>
          <w:ilvl w:val="0"/>
          <w:numId w:val="3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Partida de Nacimiento (original y/o</w:t>
      </w:r>
      <w:r>
        <w:rPr>
          <w:spacing w:val="-2"/>
          <w:sz w:val="24"/>
        </w:rPr>
        <w:t xml:space="preserve"> </w:t>
      </w:r>
      <w:r>
        <w:rPr>
          <w:sz w:val="24"/>
        </w:rPr>
        <w:t>copia)</w:t>
      </w:r>
    </w:p>
    <w:p w:rsidR="00892545" w:rsidRDefault="00E70DB4">
      <w:pPr>
        <w:pStyle w:val="Prrafodelista"/>
        <w:numPr>
          <w:ilvl w:val="0"/>
          <w:numId w:val="3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Dos (02) fotos tamaño</w:t>
      </w:r>
      <w:r>
        <w:rPr>
          <w:spacing w:val="-5"/>
          <w:sz w:val="24"/>
        </w:rPr>
        <w:t xml:space="preserve"> </w:t>
      </w:r>
      <w:r>
        <w:rPr>
          <w:sz w:val="24"/>
        </w:rPr>
        <w:t>carné.</w:t>
      </w:r>
    </w:p>
    <w:p w:rsidR="00892545" w:rsidRDefault="00892545">
      <w:pPr>
        <w:pStyle w:val="Textoindependiente"/>
        <w:spacing w:before="10"/>
        <w:ind w:left="0"/>
        <w:rPr>
          <w:sz w:val="23"/>
        </w:rPr>
      </w:pPr>
    </w:p>
    <w:p w:rsidR="00892545" w:rsidRDefault="00E70DB4">
      <w:pPr>
        <w:pStyle w:val="Textoindependiente"/>
        <w:ind w:right="489"/>
      </w:pPr>
      <w:r>
        <w:rPr>
          <w:rFonts w:ascii="Arial" w:hAnsi="Arial"/>
          <w:b/>
          <w:sz w:val="28"/>
        </w:rPr>
        <w:t xml:space="preserve">ART 18. </w:t>
      </w:r>
      <w:r>
        <w:t>Los deportistas mayores de edad, serán acreditados como tales por la F.D.P.G, presentando los siguientes requisitos:</w:t>
      </w:r>
    </w:p>
    <w:p w:rsidR="00892545" w:rsidRDefault="00E70DB4">
      <w:pPr>
        <w:pStyle w:val="Prrafodelista"/>
        <w:numPr>
          <w:ilvl w:val="0"/>
          <w:numId w:val="2"/>
        </w:numPr>
        <w:tabs>
          <w:tab w:val="left" w:pos="351"/>
        </w:tabs>
        <w:spacing w:before="3"/>
        <w:ind w:hanging="250"/>
        <w:rPr>
          <w:sz w:val="24"/>
        </w:rPr>
      </w:pPr>
      <w:r>
        <w:rPr>
          <w:sz w:val="24"/>
        </w:rPr>
        <w:t>Solicitud</w:t>
      </w:r>
    </w:p>
    <w:p w:rsidR="00892545" w:rsidRDefault="00E70DB4">
      <w:pPr>
        <w:pStyle w:val="Prrafodelista"/>
        <w:numPr>
          <w:ilvl w:val="0"/>
          <w:numId w:val="2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Ficha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</w:p>
    <w:p w:rsidR="00892545" w:rsidRDefault="00E70DB4">
      <w:pPr>
        <w:pStyle w:val="Prrafodelista"/>
        <w:numPr>
          <w:ilvl w:val="0"/>
          <w:numId w:val="2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DNI (fotocopia)</w:t>
      </w:r>
    </w:p>
    <w:p w:rsidR="00892545" w:rsidRDefault="00E70DB4">
      <w:pPr>
        <w:pStyle w:val="Prrafodelista"/>
        <w:numPr>
          <w:ilvl w:val="0"/>
          <w:numId w:val="2"/>
        </w:numPr>
        <w:tabs>
          <w:tab w:val="left" w:pos="351"/>
        </w:tabs>
        <w:ind w:hanging="250"/>
        <w:rPr>
          <w:sz w:val="24"/>
        </w:rPr>
      </w:pPr>
      <w:r>
        <w:rPr>
          <w:sz w:val="24"/>
        </w:rPr>
        <w:t>Dos (02) fotos tamaño</w:t>
      </w:r>
      <w:r>
        <w:rPr>
          <w:spacing w:val="-5"/>
          <w:sz w:val="24"/>
        </w:rPr>
        <w:t xml:space="preserve"> </w:t>
      </w:r>
      <w:r>
        <w:rPr>
          <w:sz w:val="24"/>
        </w:rPr>
        <w:t>carné</w:t>
      </w:r>
    </w:p>
    <w:p w:rsidR="00892545" w:rsidRDefault="00892545">
      <w:pPr>
        <w:pStyle w:val="Textoindependiente"/>
        <w:spacing w:before="2"/>
        <w:ind w:left="0"/>
        <w:rPr>
          <w:sz w:val="16"/>
        </w:rPr>
      </w:pPr>
    </w:p>
    <w:p w:rsidR="00892545" w:rsidRDefault="00E70DB4">
      <w:pPr>
        <w:pStyle w:val="Ttulo1"/>
        <w:spacing w:before="91"/>
        <w:ind w:right="97"/>
        <w:rPr>
          <w:u w:val="none"/>
        </w:rPr>
      </w:pPr>
      <w:r>
        <w:rPr>
          <w:spacing w:val="-203"/>
          <w:u w:val="thick"/>
        </w:rPr>
        <w:t>D</w:t>
      </w:r>
      <w:r>
        <w:rPr>
          <w:spacing w:val="125"/>
          <w:u w:val="none"/>
        </w:rPr>
        <w:t xml:space="preserve"> </w:t>
      </w:r>
      <w:r>
        <w:rPr>
          <w:u w:val="thick"/>
        </w:rPr>
        <w:t xml:space="preserve">E LA ACREDITACIÓN DE LOS </w:t>
      </w:r>
      <w:proofErr w:type="gramStart"/>
      <w:r>
        <w:rPr>
          <w:u w:val="thick"/>
        </w:rPr>
        <w:t>ENTRENADORES ,</w:t>
      </w:r>
      <w:proofErr w:type="gramEnd"/>
      <w:r>
        <w:rPr>
          <w:u w:val="thick"/>
        </w:rPr>
        <w:t xml:space="preserve"> ARBITROS</w:t>
      </w:r>
      <w:r>
        <w:rPr>
          <w:u w:val="none"/>
        </w:rPr>
        <w:t xml:space="preserve">  </w:t>
      </w:r>
      <w:r>
        <w:rPr>
          <w:spacing w:val="-188"/>
          <w:u w:val="thick"/>
        </w:rPr>
        <w:t>Y</w:t>
      </w:r>
      <w:r>
        <w:rPr>
          <w:spacing w:val="190"/>
          <w:u w:val="none"/>
        </w:rPr>
        <w:t xml:space="preserve"> </w:t>
      </w:r>
      <w:r>
        <w:rPr>
          <w:u w:val="thick"/>
        </w:rPr>
        <w:t>DIRIGENTES</w:t>
      </w:r>
    </w:p>
    <w:p w:rsidR="00892545" w:rsidRDefault="00892545">
      <w:pPr>
        <w:pStyle w:val="Textoindependiente"/>
        <w:spacing w:before="2"/>
        <w:ind w:left="0"/>
        <w:rPr>
          <w:rFonts w:ascii="Arial"/>
          <w:b/>
          <w:sz w:val="20"/>
        </w:rPr>
      </w:pPr>
    </w:p>
    <w:p w:rsidR="00892545" w:rsidRDefault="00E70DB4">
      <w:pPr>
        <w:pStyle w:val="Textoindependiente"/>
        <w:spacing w:before="92"/>
        <w:ind w:right="436"/>
        <w:jc w:val="both"/>
      </w:pPr>
      <w:r>
        <w:rPr>
          <w:rFonts w:ascii="Arial" w:hAnsi="Arial"/>
          <w:b/>
          <w:sz w:val="28"/>
        </w:rPr>
        <w:t xml:space="preserve">ART 19. </w:t>
      </w:r>
      <w:r>
        <w:t>Los Entrenadores, Árbitros y Dirigentes serán acreditados mediante la expedición de un carné oficial válido por un periodo de un año a nivel nacional, el mismo que será publicado en la página web de la F.D.P.G</w:t>
      </w:r>
    </w:p>
    <w:p w:rsidR="00892545" w:rsidRDefault="00892545">
      <w:pPr>
        <w:jc w:val="both"/>
        <w:sectPr w:rsidR="00892545">
          <w:pgSz w:w="11910" w:h="16840"/>
          <w:pgMar w:top="1580" w:right="1260" w:bottom="280" w:left="1600" w:header="720" w:footer="720" w:gutter="0"/>
          <w:cols w:space="720"/>
        </w:sectPr>
      </w:pPr>
    </w:p>
    <w:p w:rsidR="00892545" w:rsidRDefault="00E70DB4">
      <w:pPr>
        <w:pStyle w:val="Textoindependiente"/>
        <w:spacing w:before="109" w:line="242" w:lineRule="auto"/>
        <w:ind w:right="97"/>
      </w:pPr>
      <w:r>
        <w:rPr>
          <w:rFonts w:ascii="Arial" w:hAnsi="Arial"/>
          <w:b/>
          <w:sz w:val="28"/>
        </w:rPr>
        <w:lastRenderedPageBreak/>
        <w:t xml:space="preserve">ART 20. </w:t>
      </w:r>
      <w:r>
        <w:t>Los Entrenadores, Árbitros y Dirigentes serán acreditados como tales por la F.D.P.G, presentando los siguientes requisitos:</w:t>
      </w:r>
    </w:p>
    <w:p w:rsidR="00892545" w:rsidRDefault="00E70DB4">
      <w:pPr>
        <w:pStyle w:val="Prrafodelista"/>
        <w:numPr>
          <w:ilvl w:val="0"/>
          <w:numId w:val="1"/>
        </w:numPr>
        <w:tabs>
          <w:tab w:val="left" w:pos="383"/>
        </w:tabs>
        <w:spacing w:line="289" w:lineRule="exact"/>
        <w:ind w:hanging="282"/>
        <w:rPr>
          <w:sz w:val="24"/>
        </w:rPr>
      </w:pPr>
      <w:r>
        <w:rPr>
          <w:sz w:val="24"/>
        </w:rPr>
        <w:t>Solicitud</w:t>
      </w:r>
    </w:p>
    <w:p w:rsidR="00892545" w:rsidRDefault="00E70DB4">
      <w:pPr>
        <w:pStyle w:val="Prrafodelista"/>
        <w:numPr>
          <w:ilvl w:val="0"/>
          <w:numId w:val="1"/>
        </w:numPr>
        <w:tabs>
          <w:tab w:val="left" w:pos="383"/>
        </w:tabs>
        <w:ind w:hanging="282"/>
        <w:rPr>
          <w:sz w:val="24"/>
        </w:rPr>
      </w:pPr>
      <w:r>
        <w:rPr>
          <w:sz w:val="24"/>
        </w:rPr>
        <w:t>Ficha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</w:p>
    <w:p w:rsidR="00892545" w:rsidRDefault="00E70DB4">
      <w:pPr>
        <w:pStyle w:val="Prrafodelista"/>
        <w:numPr>
          <w:ilvl w:val="0"/>
          <w:numId w:val="1"/>
        </w:numPr>
        <w:tabs>
          <w:tab w:val="left" w:pos="383"/>
        </w:tabs>
        <w:ind w:hanging="282"/>
        <w:rPr>
          <w:sz w:val="24"/>
        </w:rPr>
      </w:pP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(fotocopia)</w:t>
      </w:r>
    </w:p>
    <w:p w:rsidR="00892545" w:rsidRDefault="00E70DB4">
      <w:pPr>
        <w:pStyle w:val="Prrafodelista"/>
        <w:numPr>
          <w:ilvl w:val="0"/>
          <w:numId w:val="1"/>
        </w:numPr>
        <w:tabs>
          <w:tab w:val="left" w:pos="383"/>
        </w:tabs>
        <w:ind w:hanging="282"/>
        <w:rPr>
          <w:sz w:val="24"/>
        </w:rPr>
      </w:pPr>
      <w:r>
        <w:rPr>
          <w:sz w:val="24"/>
        </w:rPr>
        <w:t>Dos (02) fotos tamaño</w:t>
      </w:r>
      <w:r>
        <w:rPr>
          <w:spacing w:val="-1"/>
          <w:sz w:val="24"/>
        </w:rPr>
        <w:t xml:space="preserve"> </w:t>
      </w:r>
      <w:r>
        <w:rPr>
          <w:sz w:val="24"/>
        </w:rPr>
        <w:t>carné</w:t>
      </w:r>
    </w:p>
    <w:p w:rsidR="00892545" w:rsidRDefault="00892545">
      <w:pPr>
        <w:pStyle w:val="Textoindependiente"/>
        <w:spacing w:before="3"/>
        <w:ind w:left="0"/>
        <w:rPr>
          <w:sz w:val="26"/>
        </w:rPr>
      </w:pPr>
    </w:p>
    <w:p w:rsidR="00892545" w:rsidRDefault="00E70DB4">
      <w:pPr>
        <w:pStyle w:val="Textoindependiente"/>
        <w:spacing w:before="1" w:line="291" w:lineRule="exact"/>
      </w:pPr>
      <w:r>
        <w:t>.</w:t>
      </w:r>
    </w:p>
    <w:p w:rsidR="00892545" w:rsidRPr="00E70DB4" w:rsidRDefault="00E70DB4">
      <w:pPr>
        <w:pStyle w:val="Ttulo1"/>
        <w:spacing w:before="0" w:line="320" w:lineRule="exact"/>
      </w:pPr>
      <w:r w:rsidRPr="00E70DB4">
        <w:t>DISPOSICIONES FINALES</w:t>
      </w:r>
    </w:p>
    <w:p w:rsidR="00892545" w:rsidRDefault="00E70DB4" w:rsidP="00E70DB4">
      <w:pPr>
        <w:pStyle w:val="Textoindependiente"/>
        <w:spacing w:before="4"/>
        <w:ind w:right="97"/>
        <w:rPr>
          <w:rFonts w:ascii="Times New Roman"/>
          <w:sz w:val="17"/>
        </w:rPr>
      </w:pPr>
      <w:r>
        <w:rPr>
          <w:rFonts w:ascii="Arial" w:hAnsi="Arial"/>
          <w:b/>
          <w:sz w:val="28"/>
        </w:rPr>
        <w:t xml:space="preserve">ART 1. </w:t>
      </w:r>
      <w:r>
        <w:t xml:space="preserve">El presente reglamento </w:t>
      </w:r>
      <w:proofErr w:type="spellStart"/>
      <w:r>
        <w:t>esta</w:t>
      </w:r>
      <w:proofErr w:type="spellEnd"/>
      <w:r>
        <w:t xml:space="preserve"> en vigencia y aprobado por el Consejo Directivo</w:t>
      </w:r>
      <w:r w:rsidR="00C8744D">
        <w:t xml:space="preserve"> de la F.D.P.</w:t>
      </w:r>
      <w:bookmarkStart w:id="0" w:name="_GoBack"/>
      <w:bookmarkEnd w:id="0"/>
      <w:r w:rsidR="00C8744D">
        <w:t>G</w:t>
      </w:r>
      <w:r>
        <w:t>.</w:t>
      </w:r>
    </w:p>
    <w:sectPr w:rsidR="00892545">
      <w:pgSz w:w="11910" w:h="16840"/>
      <w:pgMar w:top="1580" w:right="12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884"/>
    <w:multiLevelType w:val="hybridMultilevel"/>
    <w:tmpl w:val="54A0DA7C"/>
    <w:lvl w:ilvl="0" w:tplc="3F7A8B5C">
      <w:start w:val="1"/>
      <w:numFmt w:val="decimal"/>
      <w:lvlText w:val="%1)"/>
      <w:lvlJc w:val="left"/>
      <w:pPr>
        <w:ind w:left="350" w:hanging="249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B5B6AEA2">
      <w:numFmt w:val="bullet"/>
      <w:lvlText w:val="•"/>
      <w:lvlJc w:val="left"/>
      <w:pPr>
        <w:ind w:left="1228" w:hanging="249"/>
      </w:pPr>
      <w:rPr>
        <w:rFonts w:hint="default"/>
        <w:lang w:val="es-ES" w:eastAsia="es-ES" w:bidi="es-ES"/>
      </w:rPr>
    </w:lvl>
    <w:lvl w:ilvl="2" w:tplc="26749F0E">
      <w:numFmt w:val="bullet"/>
      <w:lvlText w:val="•"/>
      <w:lvlJc w:val="left"/>
      <w:pPr>
        <w:ind w:left="2097" w:hanging="249"/>
      </w:pPr>
      <w:rPr>
        <w:rFonts w:hint="default"/>
        <w:lang w:val="es-ES" w:eastAsia="es-ES" w:bidi="es-ES"/>
      </w:rPr>
    </w:lvl>
    <w:lvl w:ilvl="3" w:tplc="53041A58">
      <w:numFmt w:val="bullet"/>
      <w:lvlText w:val="•"/>
      <w:lvlJc w:val="left"/>
      <w:pPr>
        <w:ind w:left="2965" w:hanging="249"/>
      </w:pPr>
      <w:rPr>
        <w:rFonts w:hint="default"/>
        <w:lang w:val="es-ES" w:eastAsia="es-ES" w:bidi="es-ES"/>
      </w:rPr>
    </w:lvl>
    <w:lvl w:ilvl="4" w:tplc="1B16900E">
      <w:numFmt w:val="bullet"/>
      <w:lvlText w:val="•"/>
      <w:lvlJc w:val="left"/>
      <w:pPr>
        <w:ind w:left="3834" w:hanging="249"/>
      </w:pPr>
      <w:rPr>
        <w:rFonts w:hint="default"/>
        <w:lang w:val="es-ES" w:eastAsia="es-ES" w:bidi="es-ES"/>
      </w:rPr>
    </w:lvl>
    <w:lvl w:ilvl="5" w:tplc="D7768A1A">
      <w:numFmt w:val="bullet"/>
      <w:lvlText w:val="•"/>
      <w:lvlJc w:val="left"/>
      <w:pPr>
        <w:ind w:left="4703" w:hanging="249"/>
      </w:pPr>
      <w:rPr>
        <w:rFonts w:hint="default"/>
        <w:lang w:val="es-ES" w:eastAsia="es-ES" w:bidi="es-ES"/>
      </w:rPr>
    </w:lvl>
    <w:lvl w:ilvl="6" w:tplc="8D08153A">
      <w:numFmt w:val="bullet"/>
      <w:lvlText w:val="•"/>
      <w:lvlJc w:val="left"/>
      <w:pPr>
        <w:ind w:left="5571" w:hanging="249"/>
      </w:pPr>
      <w:rPr>
        <w:rFonts w:hint="default"/>
        <w:lang w:val="es-ES" w:eastAsia="es-ES" w:bidi="es-ES"/>
      </w:rPr>
    </w:lvl>
    <w:lvl w:ilvl="7" w:tplc="9AEE3920">
      <w:numFmt w:val="bullet"/>
      <w:lvlText w:val="•"/>
      <w:lvlJc w:val="left"/>
      <w:pPr>
        <w:ind w:left="6440" w:hanging="249"/>
      </w:pPr>
      <w:rPr>
        <w:rFonts w:hint="default"/>
        <w:lang w:val="es-ES" w:eastAsia="es-ES" w:bidi="es-ES"/>
      </w:rPr>
    </w:lvl>
    <w:lvl w:ilvl="8" w:tplc="D88CEAF8">
      <w:numFmt w:val="bullet"/>
      <w:lvlText w:val="•"/>
      <w:lvlJc w:val="left"/>
      <w:pPr>
        <w:ind w:left="7309" w:hanging="249"/>
      </w:pPr>
      <w:rPr>
        <w:rFonts w:hint="default"/>
        <w:lang w:val="es-ES" w:eastAsia="es-ES" w:bidi="es-ES"/>
      </w:rPr>
    </w:lvl>
  </w:abstractNum>
  <w:abstractNum w:abstractNumId="1">
    <w:nsid w:val="1A276FE0"/>
    <w:multiLevelType w:val="hybridMultilevel"/>
    <w:tmpl w:val="8E90D2B2"/>
    <w:lvl w:ilvl="0" w:tplc="81CCF8DC">
      <w:start w:val="1"/>
      <w:numFmt w:val="decimal"/>
      <w:lvlText w:val="%1)"/>
      <w:lvlJc w:val="left"/>
      <w:pPr>
        <w:ind w:left="350" w:hanging="249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D5B63556">
      <w:numFmt w:val="bullet"/>
      <w:lvlText w:val="•"/>
      <w:lvlJc w:val="left"/>
      <w:pPr>
        <w:ind w:left="1228" w:hanging="249"/>
      </w:pPr>
      <w:rPr>
        <w:rFonts w:hint="default"/>
        <w:lang w:val="es-ES" w:eastAsia="es-ES" w:bidi="es-ES"/>
      </w:rPr>
    </w:lvl>
    <w:lvl w:ilvl="2" w:tplc="93E679B4">
      <w:numFmt w:val="bullet"/>
      <w:lvlText w:val="•"/>
      <w:lvlJc w:val="left"/>
      <w:pPr>
        <w:ind w:left="2097" w:hanging="249"/>
      </w:pPr>
      <w:rPr>
        <w:rFonts w:hint="default"/>
        <w:lang w:val="es-ES" w:eastAsia="es-ES" w:bidi="es-ES"/>
      </w:rPr>
    </w:lvl>
    <w:lvl w:ilvl="3" w:tplc="6C02ED48">
      <w:numFmt w:val="bullet"/>
      <w:lvlText w:val="•"/>
      <w:lvlJc w:val="left"/>
      <w:pPr>
        <w:ind w:left="2965" w:hanging="249"/>
      </w:pPr>
      <w:rPr>
        <w:rFonts w:hint="default"/>
        <w:lang w:val="es-ES" w:eastAsia="es-ES" w:bidi="es-ES"/>
      </w:rPr>
    </w:lvl>
    <w:lvl w:ilvl="4" w:tplc="90ACC236">
      <w:numFmt w:val="bullet"/>
      <w:lvlText w:val="•"/>
      <w:lvlJc w:val="left"/>
      <w:pPr>
        <w:ind w:left="3834" w:hanging="249"/>
      </w:pPr>
      <w:rPr>
        <w:rFonts w:hint="default"/>
        <w:lang w:val="es-ES" w:eastAsia="es-ES" w:bidi="es-ES"/>
      </w:rPr>
    </w:lvl>
    <w:lvl w:ilvl="5" w:tplc="44A8747A">
      <w:numFmt w:val="bullet"/>
      <w:lvlText w:val="•"/>
      <w:lvlJc w:val="left"/>
      <w:pPr>
        <w:ind w:left="4703" w:hanging="249"/>
      </w:pPr>
      <w:rPr>
        <w:rFonts w:hint="default"/>
        <w:lang w:val="es-ES" w:eastAsia="es-ES" w:bidi="es-ES"/>
      </w:rPr>
    </w:lvl>
    <w:lvl w:ilvl="6" w:tplc="F0BCFE7E">
      <w:numFmt w:val="bullet"/>
      <w:lvlText w:val="•"/>
      <w:lvlJc w:val="left"/>
      <w:pPr>
        <w:ind w:left="5571" w:hanging="249"/>
      </w:pPr>
      <w:rPr>
        <w:rFonts w:hint="default"/>
        <w:lang w:val="es-ES" w:eastAsia="es-ES" w:bidi="es-ES"/>
      </w:rPr>
    </w:lvl>
    <w:lvl w:ilvl="7" w:tplc="B8540138">
      <w:numFmt w:val="bullet"/>
      <w:lvlText w:val="•"/>
      <w:lvlJc w:val="left"/>
      <w:pPr>
        <w:ind w:left="6440" w:hanging="249"/>
      </w:pPr>
      <w:rPr>
        <w:rFonts w:hint="default"/>
        <w:lang w:val="es-ES" w:eastAsia="es-ES" w:bidi="es-ES"/>
      </w:rPr>
    </w:lvl>
    <w:lvl w:ilvl="8" w:tplc="40CC675A">
      <w:numFmt w:val="bullet"/>
      <w:lvlText w:val="•"/>
      <w:lvlJc w:val="left"/>
      <w:pPr>
        <w:ind w:left="7309" w:hanging="249"/>
      </w:pPr>
      <w:rPr>
        <w:rFonts w:hint="default"/>
        <w:lang w:val="es-ES" w:eastAsia="es-ES" w:bidi="es-ES"/>
      </w:rPr>
    </w:lvl>
  </w:abstractNum>
  <w:abstractNum w:abstractNumId="2">
    <w:nsid w:val="26886483"/>
    <w:multiLevelType w:val="hybridMultilevel"/>
    <w:tmpl w:val="8BF484FC"/>
    <w:lvl w:ilvl="0" w:tplc="40206DDE">
      <w:start w:val="1"/>
      <w:numFmt w:val="decimal"/>
      <w:lvlText w:val="%1)"/>
      <w:lvlJc w:val="left"/>
      <w:pPr>
        <w:ind w:left="350" w:hanging="249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468E3FCC">
      <w:numFmt w:val="bullet"/>
      <w:lvlText w:val="•"/>
      <w:lvlJc w:val="left"/>
      <w:pPr>
        <w:ind w:left="1228" w:hanging="249"/>
      </w:pPr>
      <w:rPr>
        <w:rFonts w:hint="default"/>
        <w:lang w:val="es-ES" w:eastAsia="es-ES" w:bidi="es-ES"/>
      </w:rPr>
    </w:lvl>
    <w:lvl w:ilvl="2" w:tplc="E0C46F78">
      <w:numFmt w:val="bullet"/>
      <w:lvlText w:val="•"/>
      <w:lvlJc w:val="left"/>
      <w:pPr>
        <w:ind w:left="2097" w:hanging="249"/>
      </w:pPr>
      <w:rPr>
        <w:rFonts w:hint="default"/>
        <w:lang w:val="es-ES" w:eastAsia="es-ES" w:bidi="es-ES"/>
      </w:rPr>
    </w:lvl>
    <w:lvl w:ilvl="3" w:tplc="D49C0838">
      <w:numFmt w:val="bullet"/>
      <w:lvlText w:val="•"/>
      <w:lvlJc w:val="left"/>
      <w:pPr>
        <w:ind w:left="2965" w:hanging="249"/>
      </w:pPr>
      <w:rPr>
        <w:rFonts w:hint="default"/>
        <w:lang w:val="es-ES" w:eastAsia="es-ES" w:bidi="es-ES"/>
      </w:rPr>
    </w:lvl>
    <w:lvl w:ilvl="4" w:tplc="A48E84EC">
      <w:numFmt w:val="bullet"/>
      <w:lvlText w:val="•"/>
      <w:lvlJc w:val="left"/>
      <w:pPr>
        <w:ind w:left="3834" w:hanging="249"/>
      </w:pPr>
      <w:rPr>
        <w:rFonts w:hint="default"/>
        <w:lang w:val="es-ES" w:eastAsia="es-ES" w:bidi="es-ES"/>
      </w:rPr>
    </w:lvl>
    <w:lvl w:ilvl="5" w:tplc="B3F2D2AE">
      <w:numFmt w:val="bullet"/>
      <w:lvlText w:val="•"/>
      <w:lvlJc w:val="left"/>
      <w:pPr>
        <w:ind w:left="4703" w:hanging="249"/>
      </w:pPr>
      <w:rPr>
        <w:rFonts w:hint="default"/>
        <w:lang w:val="es-ES" w:eastAsia="es-ES" w:bidi="es-ES"/>
      </w:rPr>
    </w:lvl>
    <w:lvl w:ilvl="6" w:tplc="1DE066DC">
      <w:numFmt w:val="bullet"/>
      <w:lvlText w:val="•"/>
      <w:lvlJc w:val="left"/>
      <w:pPr>
        <w:ind w:left="5571" w:hanging="249"/>
      </w:pPr>
      <w:rPr>
        <w:rFonts w:hint="default"/>
        <w:lang w:val="es-ES" w:eastAsia="es-ES" w:bidi="es-ES"/>
      </w:rPr>
    </w:lvl>
    <w:lvl w:ilvl="7" w:tplc="6A8AB040">
      <w:numFmt w:val="bullet"/>
      <w:lvlText w:val="•"/>
      <w:lvlJc w:val="left"/>
      <w:pPr>
        <w:ind w:left="6440" w:hanging="249"/>
      </w:pPr>
      <w:rPr>
        <w:rFonts w:hint="default"/>
        <w:lang w:val="es-ES" w:eastAsia="es-ES" w:bidi="es-ES"/>
      </w:rPr>
    </w:lvl>
    <w:lvl w:ilvl="8" w:tplc="003AF2F8">
      <w:numFmt w:val="bullet"/>
      <w:lvlText w:val="•"/>
      <w:lvlJc w:val="left"/>
      <w:pPr>
        <w:ind w:left="7309" w:hanging="249"/>
      </w:pPr>
      <w:rPr>
        <w:rFonts w:hint="default"/>
        <w:lang w:val="es-ES" w:eastAsia="es-ES" w:bidi="es-ES"/>
      </w:rPr>
    </w:lvl>
  </w:abstractNum>
  <w:abstractNum w:abstractNumId="3">
    <w:nsid w:val="387A6CA4"/>
    <w:multiLevelType w:val="hybridMultilevel"/>
    <w:tmpl w:val="1D826AEE"/>
    <w:lvl w:ilvl="0" w:tplc="C39CCEA6">
      <w:start w:val="1"/>
      <w:numFmt w:val="decimal"/>
      <w:lvlText w:val="%1)"/>
      <w:lvlJc w:val="left"/>
      <w:pPr>
        <w:ind w:left="382" w:hanging="28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1" w:tplc="38B84B76">
      <w:numFmt w:val="bullet"/>
      <w:lvlText w:val="•"/>
      <w:lvlJc w:val="left"/>
      <w:pPr>
        <w:ind w:left="1246" w:hanging="281"/>
      </w:pPr>
      <w:rPr>
        <w:rFonts w:hint="default"/>
        <w:lang w:val="es-ES" w:eastAsia="es-ES" w:bidi="es-ES"/>
      </w:rPr>
    </w:lvl>
    <w:lvl w:ilvl="2" w:tplc="5E3481FE">
      <w:numFmt w:val="bullet"/>
      <w:lvlText w:val="•"/>
      <w:lvlJc w:val="left"/>
      <w:pPr>
        <w:ind w:left="2113" w:hanging="281"/>
      </w:pPr>
      <w:rPr>
        <w:rFonts w:hint="default"/>
        <w:lang w:val="es-ES" w:eastAsia="es-ES" w:bidi="es-ES"/>
      </w:rPr>
    </w:lvl>
    <w:lvl w:ilvl="3" w:tplc="8C984112">
      <w:numFmt w:val="bullet"/>
      <w:lvlText w:val="•"/>
      <w:lvlJc w:val="left"/>
      <w:pPr>
        <w:ind w:left="2979" w:hanging="281"/>
      </w:pPr>
      <w:rPr>
        <w:rFonts w:hint="default"/>
        <w:lang w:val="es-ES" w:eastAsia="es-ES" w:bidi="es-ES"/>
      </w:rPr>
    </w:lvl>
    <w:lvl w:ilvl="4" w:tplc="BB427776">
      <w:numFmt w:val="bullet"/>
      <w:lvlText w:val="•"/>
      <w:lvlJc w:val="left"/>
      <w:pPr>
        <w:ind w:left="3846" w:hanging="281"/>
      </w:pPr>
      <w:rPr>
        <w:rFonts w:hint="default"/>
        <w:lang w:val="es-ES" w:eastAsia="es-ES" w:bidi="es-ES"/>
      </w:rPr>
    </w:lvl>
    <w:lvl w:ilvl="5" w:tplc="463CFB34">
      <w:numFmt w:val="bullet"/>
      <w:lvlText w:val="•"/>
      <w:lvlJc w:val="left"/>
      <w:pPr>
        <w:ind w:left="4713" w:hanging="281"/>
      </w:pPr>
      <w:rPr>
        <w:rFonts w:hint="default"/>
        <w:lang w:val="es-ES" w:eastAsia="es-ES" w:bidi="es-ES"/>
      </w:rPr>
    </w:lvl>
    <w:lvl w:ilvl="6" w:tplc="9402A784">
      <w:numFmt w:val="bullet"/>
      <w:lvlText w:val="•"/>
      <w:lvlJc w:val="left"/>
      <w:pPr>
        <w:ind w:left="5579" w:hanging="281"/>
      </w:pPr>
      <w:rPr>
        <w:rFonts w:hint="default"/>
        <w:lang w:val="es-ES" w:eastAsia="es-ES" w:bidi="es-ES"/>
      </w:rPr>
    </w:lvl>
    <w:lvl w:ilvl="7" w:tplc="2564C1F2">
      <w:numFmt w:val="bullet"/>
      <w:lvlText w:val="•"/>
      <w:lvlJc w:val="left"/>
      <w:pPr>
        <w:ind w:left="6446" w:hanging="281"/>
      </w:pPr>
      <w:rPr>
        <w:rFonts w:hint="default"/>
        <w:lang w:val="es-ES" w:eastAsia="es-ES" w:bidi="es-ES"/>
      </w:rPr>
    </w:lvl>
    <w:lvl w:ilvl="8" w:tplc="D722EA8A">
      <w:numFmt w:val="bullet"/>
      <w:lvlText w:val="•"/>
      <w:lvlJc w:val="left"/>
      <w:pPr>
        <w:ind w:left="7313" w:hanging="281"/>
      </w:pPr>
      <w:rPr>
        <w:rFonts w:hint="default"/>
        <w:lang w:val="es-ES" w:eastAsia="es-ES" w:bidi="es-ES"/>
      </w:rPr>
    </w:lvl>
  </w:abstractNum>
  <w:abstractNum w:abstractNumId="4">
    <w:nsid w:val="3DFC1F51"/>
    <w:multiLevelType w:val="hybridMultilevel"/>
    <w:tmpl w:val="2FE24784"/>
    <w:lvl w:ilvl="0" w:tplc="F4261FB8">
      <w:start w:val="1"/>
      <w:numFmt w:val="lowerLetter"/>
      <w:lvlText w:val="%1."/>
      <w:lvlJc w:val="left"/>
      <w:pPr>
        <w:ind w:left="331" w:hanging="23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1" w:tplc="24B0F4D6">
      <w:numFmt w:val="bullet"/>
      <w:lvlText w:val="•"/>
      <w:lvlJc w:val="left"/>
      <w:pPr>
        <w:ind w:left="1210" w:hanging="230"/>
      </w:pPr>
      <w:rPr>
        <w:rFonts w:hint="default"/>
        <w:lang w:val="es-ES" w:eastAsia="es-ES" w:bidi="es-ES"/>
      </w:rPr>
    </w:lvl>
    <w:lvl w:ilvl="2" w:tplc="81AAFB32">
      <w:numFmt w:val="bullet"/>
      <w:lvlText w:val="•"/>
      <w:lvlJc w:val="left"/>
      <w:pPr>
        <w:ind w:left="2081" w:hanging="230"/>
      </w:pPr>
      <w:rPr>
        <w:rFonts w:hint="default"/>
        <w:lang w:val="es-ES" w:eastAsia="es-ES" w:bidi="es-ES"/>
      </w:rPr>
    </w:lvl>
    <w:lvl w:ilvl="3" w:tplc="6720B2E6">
      <w:numFmt w:val="bullet"/>
      <w:lvlText w:val="•"/>
      <w:lvlJc w:val="left"/>
      <w:pPr>
        <w:ind w:left="2951" w:hanging="230"/>
      </w:pPr>
      <w:rPr>
        <w:rFonts w:hint="default"/>
        <w:lang w:val="es-ES" w:eastAsia="es-ES" w:bidi="es-ES"/>
      </w:rPr>
    </w:lvl>
    <w:lvl w:ilvl="4" w:tplc="95DCB48E">
      <w:numFmt w:val="bullet"/>
      <w:lvlText w:val="•"/>
      <w:lvlJc w:val="left"/>
      <w:pPr>
        <w:ind w:left="3822" w:hanging="230"/>
      </w:pPr>
      <w:rPr>
        <w:rFonts w:hint="default"/>
        <w:lang w:val="es-ES" w:eastAsia="es-ES" w:bidi="es-ES"/>
      </w:rPr>
    </w:lvl>
    <w:lvl w:ilvl="5" w:tplc="5AD4DB56">
      <w:numFmt w:val="bullet"/>
      <w:lvlText w:val="•"/>
      <w:lvlJc w:val="left"/>
      <w:pPr>
        <w:ind w:left="4693" w:hanging="230"/>
      </w:pPr>
      <w:rPr>
        <w:rFonts w:hint="default"/>
        <w:lang w:val="es-ES" w:eastAsia="es-ES" w:bidi="es-ES"/>
      </w:rPr>
    </w:lvl>
    <w:lvl w:ilvl="6" w:tplc="280EEA7C">
      <w:numFmt w:val="bullet"/>
      <w:lvlText w:val="•"/>
      <w:lvlJc w:val="left"/>
      <w:pPr>
        <w:ind w:left="5563" w:hanging="230"/>
      </w:pPr>
      <w:rPr>
        <w:rFonts w:hint="default"/>
        <w:lang w:val="es-ES" w:eastAsia="es-ES" w:bidi="es-ES"/>
      </w:rPr>
    </w:lvl>
    <w:lvl w:ilvl="7" w:tplc="3D1008F2">
      <w:numFmt w:val="bullet"/>
      <w:lvlText w:val="•"/>
      <w:lvlJc w:val="left"/>
      <w:pPr>
        <w:ind w:left="6434" w:hanging="230"/>
      </w:pPr>
      <w:rPr>
        <w:rFonts w:hint="default"/>
        <w:lang w:val="es-ES" w:eastAsia="es-ES" w:bidi="es-ES"/>
      </w:rPr>
    </w:lvl>
    <w:lvl w:ilvl="8" w:tplc="A150E786">
      <w:numFmt w:val="bullet"/>
      <w:lvlText w:val="•"/>
      <w:lvlJc w:val="left"/>
      <w:pPr>
        <w:ind w:left="7305" w:hanging="230"/>
      </w:pPr>
      <w:rPr>
        <w:rFonts w:hint="default"/>
        <w:lang w:val="es-ES" w:eastAsia="es-ES" w:bidi="es-ES"/>
      </w:rPr>
    </w:lvl>
  </w:abstractNum>
  <w:abstractNum w:abstractNumId="5">
    <w:nsid w:val="4E6D7B68"/>
    <w:multiLevelType w:val="hybridMultilevel"/>
    <w:tmpl w:val="20BAE680"/>
    <w:lvl w:ilvl="0" w:tplc="826018A0">
      <w:start w:val="1"/>
      <w:numFmt w:val="decimal"/>
      <w:lvlText w:val="%1)"/>
      <w:lvlJc w:val="left"/>
      <w:pPr>
        <w:ind w:left="350" w:hanging="249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F604A4CC">
      <w:numFmt w:val="bullet"/>
      <w:lvlText w:val="•"/>
      <w:lvlJc w:val="left"/>
      <w:pPr>
        <w:ind w:left="1228" w:hanging="249"/>
      </w:pPr>
      <w:rPr>
        <w:rFonts w:hint="default"/>
        <w:lang w:val="es-ES" w:eastAsia="es-ES" w:bidi="es-ES"/>
      </w:rPr>
    </w:lvl>
    <w:lvl w:ilvl="2" w:tplc="8FE493E8">
      <w:numFmt w:val="bullet"/>
      <w:lvlText w:val="•"/>
      <w:lvlJc w:val="left"/>
      <w:pPr>
        <w:ind w:left="2097" w:hanging="249"/>
      </w:pPr>
      <w:rPr>
        <w:rFonts w:hint="default"/>
        <w:lang w:val="es-ES" w:eastAsia="es-ES" w:bidi="es-ES"/>
      </w:rPr>
    </w:lvl>
    <w:lvl w:ilvl="3" w:tplc="D1BCB1F4">
      <w:numFmt w:val="bullet"/>
      <w:lvlText w:val="•"/>
      <w:lvlJc w:val="left"/>
      <w:pPr>
        <w:ind w:left="2965" w:hanging="249"/>
      </w:pPr>
      <w:rPr>
        <w:rFonts w:hint="default"/>
        <w:lang w:val="es-ES" w:eastAsia="es-ES" w:bidi="es-ES"/>
      </w:rPr>
    </w:lvl>
    <w:lvl w:ilvl="4" w:tplc="7BDADA50">
      <w:numFmt w:val="bullet"/>
      <w:lvlText w:val="•"/>
      <w:lvlJc w:val="left"/>
      <w:pPr>
        <w:ind w:left="3834" w:hanging="249"/>
      </w:pPr>
      <w:rPr>
        <w:rFonts w:hint="default"/>
        <w:lang w:val="es-ES" w:eastAsia="es-ES" w:bidi="es-ES"/>
      </w:rPr>
    </w:lvl>
    <w:lvl w:ilvl="5" w:tplc="DEB0BC7E">
      <w:numFmt w:val="bullet"/>
      <w:lvlText w:val="•"/>
      <w:lvlJc w:val="left"/>
      <w:pPr>
        <w:ind w:left="4703" w:hanging="249"/>
      </w:pPr>
      <w:rPr>
        <w:rFonts w:hint="default"/>
        <w:lang w:val="es-ES" w:eastAsia="es-ES" w:bidi="es-ES"/>
      </w:rPr>
    </w:lvl>
    <w:lvl w:ilvl="6" w:tplc="A656A4F2">
      <w:numFmt w:val="bullet"/>
      <w:lvlText w:val="•"/>
      <w:lvlJc w:val="left"/>
      <w:pPr>
        <w:ind w:left="5571" w:hanging="249"/>
      </w:pPr>
      <w:rPr>
        <w:rFonts w:hint="default"/>
        <w:lang w:val="es-ES" w:eastAsia="es-ES" w:bidi="es-ES"/>
      </w:rPr>
    </w:lvl>
    <w:lvl w:ilvl="7" w:tplc="68EA4656">
      <w:numFmt w:val="bullet"/>
      <w:lvlText w:val="•"/>
      <w:lvlJc w:val="left"/>
      <w:pPr>
        <w:ind w:left="6440" w:hanging="249"/>
      </w:pPr>
      <w:rPr>
        <w:rFonts w:hint="default"/>
        <w:lang w:val="es-ES" w:eastAsia="es-ES" w:bidi="es-ES"/>
      </w:rPr>
    </w:lvl>
    <w:lvl w:ilvl="8" w:tplc="E0B62288">
      <w:numFmt w:val="bullet"/>
      <w:lvlText w:val="•"/>
      <w:lvlJc w:val="left"/>
      <w:pPr>
        <w:ind w:left="7309" w:hanging="249"/>
      </w:pPr>
      <w:rPr>
        <w:rFonts w:hint="default"/>
        <w:lang w:val="es-ES" w:eastAsia="es-ES" w:bidi="es-ES"/>
      </w:rPr>
    </w:lvl>
  </w:abstractNum>
  <w:abstractNum w:abstractNumId="6">
    <w:nsid w:val="5399527D"/>
    <w:multiLevelType w:val="hybridMultilevel"/>
    <w:tmpl w:val="7272242E"/>
    <w:lvl w:ilvl="0" w:tplc="61C2AB68">
      <w:start w:val="1"/>
      <w:numFmt w:val="decimal"/>
      <w:lvlText w:val="%1)"/>
      <w:lvlJc w:val="left"/>
      <w:pPr>
        <w:ind w:left="350" w:hanging="249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1" w:tplc="3192F792">
      <w:numFmt w:val="bullet"/>
      <w:lvlText w:val="•"/>
      <w:lvlJc w:val="left"/>
      <w:pPr>
        <w:ind w:left="1228" w:hanging="249"/>
      </w:pPr>
      <w:rPr>
        <w:rFonts w:hint="default"/>
        <w:lang w:val="es-ES" w:eastAsia="es-ES" w:bidi="es-ES"/>
      </w:rPr>
    </w:lvl>
    <w:lvl w:ilvl="2" w:tplc="44D63406">
      <w:numFmt w:val="bullet"/>
      <w:lvlText w:val="•"/>
      <w:lvlJc w:val="left"/>
      <w:pPr>
        <w:ind w:left="2097" w:hanging="249"/>
      </w:pPr>
      <w:rPr>
        <w:rFonts w:hint="default"/>
        <w:lang w:val="es-ES" w:eastAsia="es-ES" w:bidi="es-ES"/>
      </w:rPr>
    </w:lvl>
    <w:lvl w:ilvl="3" w:tplc="445009B2">
      <w:numFmt w:val="bullet"/>
      <w:lvlText w:val="•"/>
      <w:lvlJc w:val="left"/>
      <w:pPr>
        <w:ind w:left="2965" w:hanging="249"/>
      </w:pPr>
      <w:rPr>
        <w:rFonts w:hint="default"/>
        <w:lang w:val="es-ES" w:eastAsia="es-ES" w:bidi="es-ES"/>
      </w:rPr>
    </w:lvl>
    <w:lvl w:ilvl="4" w:tplc="4DA63E4E">
      <w:numFmt w:val="bullet"/>
      <w:lvlText w:val="•"/>
      <w:lvlJc w:val="left"/>
      <w:pPr>
        <w:ind w:left="3834" w:hanging="249"/>
      </w:pPr>
      <w:rPr>
        <w:rFonts w:hint="default"/>
        <w:lang w:val="es-ES" w:eastAsia="es-ES" w:bidi="es-ES"/>
      </w:rPr>
    </w:lvl>
    <w:lvl w:ilvl="5" w:tplc="990CE10E">
      <w:numFmt w:val="bullet"/>
      <w:lvlText w:val="•"/>
      <w:lvlJc w:val="left"/>
      <w:pPr>
        <w:ind w:left="4703" w:hanging="249"/>
      </w:pPr>
      <w:rPr>
        <w:rFonts w:hint="default"/>
        <w:lang w:val="es-ES" w:eastAsia="es-ES" w:bidi="es-ES"/>
      </w:rPr>
    </w:lvl>
    <w:lvl w:ilvl="6" w:tplc="8AB00F98">
      <w:numFmt w:val="bullet"/>
      <w:lvlText w:val="•"/>
      <w:lvlJc w:val="left"/>
      <w:pPr>
        <w:ind w:left="5571" w:hanging="249"/>
      </w:pPr>
      <w:rPr>
        <w:rFonts w:hint="default"/>
        <w:lang w:val="es-ES" w:eastAsia="es-ES" w:bidi="es-ES"/>
      </w:rPr>
    </w:lvl>
    <w:lvl w:ilvl="7" w:tplc="7FD220C2">
      <w:numFmt w:val="bullet"/>
      <w:lvlText w:val="•"/>
      <w:lvlJc w:val="left"/>
      <w:pPr>
        <w:ind w:left="6440" w:hanging="249"/>
      </w:pPr>
      <w:rPr>
        <w:rFonts w:hint="default"/>
        <w:lang w:val="es-ES" w:eastAsia="es-ES" w:bidi="es-ES"/>
      </w:rPr>
    </w:lvl>
    <w:lvl w:ilvl="8" w:tplc="3B409204">
      <w:numFmt w:val="bullet"/>
      <w:lvlText w:val="•"/>
      <w:lvlJc w:val="left"/>
      <w:pPr>
        <w:ind w:left="7309" w:hanging="249"/>
      </w:pPr>
      <w:rPr>
        <w:rFonts w:hint="default"/>
        <w:lang w:val="es-ES" w:eastAsia="es-ES" w:bidi="es-ES"/>
      </w:rPr>
    </w:lvl>
  </w:abstractNum>
  <w:abstractNum w:abstractNumId="7">
    <w:nsid w:val="62BD30C6"/>
    <w:multiLevelType w:val="hybridMultilevel"/>
    <w:tmpl w:val="D3005DC2"/>
    <w:lvl w:ilvl="0" w:tplc="61D6C750">
      <w:start w:val="1"/>
      <w:numFmt w:val="decimal"/>
      <w:lvlText w:val="%1)"/>
      <w:lvlJc w:val="left"/>
      <w:pPr>
        <w:ind w:left="101" w:hanging="329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E52A0132">
      <w:numFmt w:val="bullet"/>
      <w:lvlText w:val="•"/>
      <w:lvlJc w:val="left"/>
      <w:pPr>
        <w:ind w:left="994" w:hanging="329"/>
      </w:pPr>
      <w:rPr>
        <w:rFonts w:hint="default"/>
        <w:lang w:val="es-ES" w:eastAsia="es-ES" w:bidi="es-ES"/>
      </w:rPr>
    </w:lvl>
    <w:lvl w:ilvl="2" w:tplc="332EF4C4">
      <w:numFmt w:val="bullet"/>
      <w:lvlText w:val="•"/>
      <w:lvlJc w:val="left"/>
      <w:pPr>
        <w:ind w:left="1889" w:hanging="329"/>
      </w:pPr>
      <w:rPr>
        <w:rFonts w:hint="default"/>
        <w:lang w:val="es-ES" w:eastAsia="es-ES" w:bidi="es-ES"/>
      </w:rPr>
    </w:lvl>
    <w:lvl w:ilvl="3" w:tplc="CEFAD348">
      <w:numFmt w:val="bullet"/>
      <w:lvlText w:val="•"/>
      <w:lvlJc w:val="left"/>
      <w:pPr>
        <w:ind w:left="2783" w:hanging="329"/>
      </w:pPr>
      <w:rPr>
        <w:rFonts w:hint="default"/>
        <w:lang w:val="es-ES" w:eastAsia="es-ES" w:bidi="es-ES"/>
      </w:rPr>
    </w:lvl>
    <w:lvl w:ilvl="4" w:tplc="F3F24B16">
      <w:numFmt w:val="bullet"/>
      <w:lvlText w:val="•"/>
      <w:lvlJc w:val="left"/>
      <w:pPr>
        <w:ind w:left="3678" w:hanging="329"/>
      </w:pPr>
      <w:rPr>
        <w:rFonts w:hint="default"/>
        <w:lang w:val="es-ES" w:eastAsia="es-ES" w:bidi="es-ES"/>
      </w:rPr>
    </w:lvl>
    <w:lvl w:ilvl="5" w:tplc="21E6B7B6">
      <w:numFmt w:val="bullet"/>
      <w:lvlText w:val="•"/>
      <w:lvlJc w:val="left"/>
      <w:pPr>
        <w:ind w:left="4573" w:hanging="329"/>
      </w:pPr>
      <w:rPr>
        <w:rFonts w:hint="default"/>
        <w:lang w:val="es-ES" w:eastAsia="es-ES" w:bidi="es-ES"/>
      </w:rPr>
    </w:lvl>
    <w:lvl w:ilvl="6" w:tplc="57F82ED8">
      <w:numFmt w:val="bullet"/>
      <w:lvlText w:val="•"/>
      <w:lvlJc w:val="left"/>
      <w:pPr>
        <w:ind w:left="5467" w:hanging="329"/>
      </w:pPr>
      <w:rPr>
        <w:rFonts w:hint="default"/>
        <w:lang w:val="es-ES" w:eastAsia="es-ES" w:bidi="es-ES"/>
      </w:rPr>
    </w:lvl>
    <w:lvl w:ilvl="7" w:tplc="5BD44712">
      <w:numFmt w:val="bullet"/>
      <w:lvlText w:val="•"/>
      <w:lvlJc w:val="left"/>
      <w:pPr>
        <w:ind w:left="6362" w:hanging="329"/>
      </w:pPr>
      <w:rPr>
        <w:rFonts w:hint="default"/>
        <w:lang w:val="es-ES" w:eastAsia="es-ES" w:bidi="es-ES"/>
      </w:rPr>
    </w:lvl>
    <w:lvl w:ilvl="8" w:tplc="EE8E3C58">
      <w:numFmt w:val="bullet"/>
      <w:lvlText w:val="•"/>
      <w:lvlJc w:val="left"/>
      <w:pPr>
        <w:ind w:left="7257" w:hanging="329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45"/>
    <w:rsid w:val="00892545"/>
    <w:rsid w:val="00C8744D"/>
    <w:rsid w:val="00E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2"/>
      <w:ind w:left="101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0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2"/>
      <w:ind w:left="101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0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REGLAMENTO DE AFILIACION DE CLUBES  FDPG</vt:lpstr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REGLAMENTO DE AFILIACION DE CLUBES  FDPG</dc:title>
  <dc:creator>jorge</dc:creator>
  <cp:lastModifiedBy>VICTOR FLORES</cp:lastModifiedBy>
  <cp:revision>3</cp:revision>
  <dcterms:created xsi:type="dcterms:W3CDTF">2019-05-17T23:43:00Z</dcterms:created>
  <dcterms:modified xsi:type="dcterms:W3CDTF">2019-05-22T18:08:00Z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2019-05-17T00:00:00Z</vt:filetime>
  </property>
</Properties>
</file>